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F2CA" w14:textId="54244951" w:rsidR="003A6102" w:rsidRPr="00284B96" w:rsidRDefault="008550CE" w:rsidP="008550CE">
      <w:pPr>
        <w:pStyle w:val="Heading1"/>
        <w:rPr>
          <w:szCs w:val="36"/>
        </w:rPr>
      </w:pPr>
      <w:r w:rsidRPr="00284B96">
        <w:rPr>
          <w:szCs w:val="36"/>
          <w:vertAlign w:val="subscript"/>
        </w:rPr>
        <w:softHyphen/>
      </w:r>
      <w:r w:rsidRPr="00284B96">
        <w:rPr>
          <w:szCs w:val="36"/>
          <w:vertAlign w:val="subscript"/>
        </w:rPr>
        <w:softHyphen/>
      </w:r>
      <w:r w:rsidR="003A6102" w:rsidRPr="00284B96">
        <w:rPr>
          <w:szCs w:val="36"/>
        </w:rPr>
        <w:t>Making a Difference Magazine</w:t>
      </w:r>
    </w:p>
    <w:p w14:paraId="3F621330" w14:textId="77777777" w:rsidR="003A6102" w:rsidRPr="00284B96" w:rsidRDefault="003A6102" w:rsidP="007C2E35">
      <w:pPr>
        <w:pStyle w:val="Heading2"/>
      </w:pPr>
      <w:r w:rsidRPr="00284B96">
        <w:t>A Quarterly Magazine of the Georgia Council on Developmental Disabilities</w:t>
      </w:r>
    </w:p>
    <w:p w14:paraId="5E43A94F" w14:textId="77777777" w:rsidR="003A6102" w:rsidRPr="00284B96" w:rsidRDefault="003A6102" w:rsidP="003A6102">
      <w:pPr>
        <w:rPr>
          <w:sz w:val="36"/>
          <w:szCs w:val="36"/>
        </w:rPr>
      </w:pPr>
    </w:p>
    <w:p w14:paraId="64C31D54" w14:textId="571571C4" w:rsidR="003A6102" w:rsidRPr="00284B96" w:rsidRDefault="003923A3" w:rsidP="003A6102">
      <w:pPr>
        <w:rPr>
          <w:sz w:val="36"/>
          <w:szCs w:val="36"/>
        </w:rPr>
      </w:pPr>
      <w:r w:rsidRPr="00284B96">
        <w:rPr>
          <w:sz w:val="36"/>
          <w:szCs w:val="36"/>
        </w:rPr>
        <w:t>Summer</w:t>
      </w:r>
      <w:r w:rsidR="00867C5E" w:rsidRPr="00284B96">
        <w:rPr>
          <w:sz w:val="36"/>
          <w:szCs w:val="36"/>
        </w:rPr>
        <w:t xml:space="preserve"> </w:t>
      </w:r>
      <w:r w:rsidR="004E4C46" w:rsidRPr="00284B96">
        <w:rPr>
          <w:sz w:val="36"/>
          <w:szCs w:val="36"/>
        </w:rPr>
        <w:t>202</w:t>
      </w:r>
      <w:r w:rsidR="00FD50CA" w:rsidRPr="00284B96">
        <w:rPr>
          <w:sz w:val="36"/>
          <w:szCs w:val="36"/>
        </w:rPr>
        <w:t>2</w:t>
      </w:r>
    </w:p>
    <w:p w14:paraId="2C49135B" w14:textId="4F3E9A1C" w:rsidR="003A6102" w:rsidRPr="00284B96" w:rsidRDefault="003A6102" w:rsidP="007A459A">
      <w:pPr>
        <w:rPr>
          <w:sz w:val="36"/>
          <w:szCs w:val="36"/>
        </w:rPr>
      </w:pPr>
      <w:r w:rsidRPr="00284B96">
        <w:rPr>
          <w:sz w:val="36"/>
          <w:szCs w:val="36"/>
        </w:rPr>
        <w:t xml:space="preserve">Volume </w:t>
      </w:r>
      <w:r w:rsidR="003D1BC4" w:rsidRPr="00284B96">
        <w:rPr>
          <w:sz w:val="36"/>
          <w:szCs w:val="36"/>
        </w:rPr>
        <w:t>2</w:t>
      </w:r>
      <w:r w:rsidR="003923A3" w:rsidRPr="00284B96">
        <w:rPr>
          <w:sz w:val="36"/>
          <w:szCs w:val="36"/>
        </w:rPr>
        <w:t>3</w:t>
      </w:r>
      <w:r w:rsidRPr="00284B96">
        <w:rPr>
          <w:sz w:val="36"/>
          <w:szCs w:val="36"/>
        </w:rPr>
        <w:t xml:space="preserve">, Issue </w:t>
      </w:r>
      <w:r w:rsidR="003923A3" w:rsidRPr="00284B96">
        <w:rPr>
          <w:sz w:val="36"/>
          <w:szCs w:val="36"/>
        </w:rPr>
        <w:t>1</w:t>
      </w:r>
    </w:p>
    <w:p w14:paraId="3A5573EB" w14:textId="77777777" w:rsidR="003A6102" w:rsidRPr="00284B96" w:rsidRDefault="003A6102" w:rsidP="003A6102">
      <w:pPr>
        <w:rPr>
          <w:sz w:val="36"/>
          <w:szCs w:val="36"/>
        </w:rPr>
      </w:pPr>
    </w:p>
    <w:p w14:paraId="40582724" w14:textId="6EC4D30B" w:rsidR="002267BF" w:rsidRPr="00284B96" w:rsidRDefault="008550CE" w:rsidP="005836E3">
      <w:pPr>
        <w:rPr>
          <w:sz w:val="36"/>
          <w:szCs w:val="36"/>
        </w:rPr>
      </w:pPr>
      <w:r w:rsidRPr="00284B96">
        <w:rPr>
          <w:sz w:val="36"/>
          <w:szCs w:val="36"/>
        </w:rPr>
        <w:t xml:space="preserve">On the cover: </w:t>
      </w:r>
      <w:r w:rsidR="003923A3" w:rsidRPr="00284B96">
        <w:rPr>
          <w:sz w:val="36"/>
          <w:szCs w:val="36"/>
        </w:rPr>
        <w:t>Back to School</w:t>
      </w:r>
    </w:p>
    <w:p w14:paraId="4E7EBA11" w14:textId="6EB50AD2" w:rsidR="00FE2064" w:rsidRPr="00284B96" w:rsidRDefault="00FE2064" w:rsidP="007A459A">
      <w:pPr>
        <w:rPr>
          <w:sz w:val="36"/>
          <w:szCs w:val="36"/>
        </w:rPr>
      </w:pPr>
    </w:p>
    <w:p w14:paraId="326D02AA" w14:textId="394B221B" w:rsidR="00FE2064" w:rsidRPr="00284B96" w:rsidRDefault="00FE2064" w:rsidP="007A459A">
      <w:pPr>
        <w:rPr>
          <w:sz w:val="36"/>
          <w:szCs w:val="36"/>
        </w:rPr>
      </w:pPr>
      <w:r w:rsidRPr="00284B96">
        <w:rPr>
          <w:sz w:val="36"/>
          <w:szCs w:val="36"/>
        </w:rPr>
        <w:t xml:space="preserve">The Georgia Council on Developmental Disabilities (GCDD) is driven by its </w:t>
      </w:r>
      <w:proofErr w:type="gramStart"/>
      <w:r w:rsidRPr="00284B96">
        <w:rPr>
          <w:sz w:val="36"/>
          <w:szCs w:val="36"/>
        </w:rPr>
        <w:t>Five Year</w:t>
      </w:r>
      <w:proofErr w:type="gramEnd"/>
      <w:r w:rsidRPr="00284B96">
        <w:rPr>
          <w:sz w:val="36"/>
          <w:szCs w:val="36"/>
        </w:rPr>
        <w:t xml:space="preserve"> Strategic Plan (2022-2026) goals of systems change; self-advocacy; and targeting disparity and diversity. The mission of the Georgia Council on Developmental Disabilities is to bring about social and policy changes that promote opportunities for the wide spectrum of diverse people/persons with developmental disabilities and their families to live, learn, work, play, and worship in their communities.</w:t>
      </w:r>
    </w:p>
    <w:p w14:paraId="5C9D7754" w14:textId="77777777" w:rsidR="00FD50CA" w:rsidRPr="00284B96" w:rsidRDefault="00FD50CA" w:rsidP="007A459A">
      <w:pPr>
        <w:rPr>
          <w:sz w:val="36"/>
          <w:szCs w:val="36"/>
        </w:rPr>
      </w:pPr>
    </w:p>
    <w:p w14:paraId="473CE6A9" w14:textId="77777777" w:rsidR="00350369" w:rsidRPr="00284B96" w:rsidRDefault="00350369" w:rsidP="007A459A">
      <w:pPr>
        <w:rPr>
          <w:sz w:val="36"/>
          <w:szCs w:val="36"/>
        </w:rPr>
      </w:pPr>
      <w:r w:rsidRPr="00284B96">
        <w:rPr>
          <w:sz w:val="36"/>
          <w:szCs w:val="36"/>
        </w:rPr>
        <w:t>Georgia Council on Developmental Disabilities</w:t>
      </w:r>
    </w:p>
    <w:p w14:paraId="00BF6284" w14:textId="0669C0A2" w:rsidR="007A459A" w:rsidRPr="00284B96" w:rsidRDefault="007A459A" w:rsidP="007A459A">
      <w:pPr>
        <w:rPr>
          <w:sz w:val="36"/>
          <w:szCs w:val="36"/>
        </w:rPr>
      </w:pPr>
      <w:r w:rsidRPr="00284B96">
        <w:rPr>
          <w:sz w:val="36"/>
          <w:szCs w:val="36"/>
        </w:rPr>
        <w:t>2 Peachtree Street NW, Suite 26-246,</w:t>
      </w:r>
    </w:p>
    <w:p w14:paraId="18CE3CDD" w14:textId="220FB529" w:rsidR="007A459A" w:rsidRPr="00284B96" w:rsidRDefault="007A459A" w:rsidP="007A459A">
      <w:pPr>
        <w:rPr>
          <w:sz w:val="36"/>
          <w:szCs w:val="36"/>
        </w:rPr>
      </w:pPr>
      <w:r w:rsidRPr="00284B96">
        <w:rPr>
          <w:sz w:val="36"/>
          <w:szCs w:val="36"/>
        </w:rPr>
        <w:t>Atlanta, GA 30303-3142</w:t>
      </w:r>
      <w:r w:rsidRPr="00284B96">
        <w:rPr>
          <w:sz w:val="36"/>
          <w:szCs w:val="36"/>
        </w:rPr>
        <w:cr/>
        <w:t>Voice 404.657.2126,</w:t>
      </w:r>
    </w:p>
    <w:p w14:paraId="17A903FD" w14:textId="34D98BA0" w:rsidR="007A459A" w:rsidRPr="00284B96" w:rsidRDefault="007A459A" w:rsidP="007A459A">
      <w:pPr>
        <w:rPr>
          <w:sz w:val="36"/>
          <w:szCs w:val="36"/>
        </w:rPr>
      </w:pPr>
      <w:r w:rsidRPr="00284B96">
        <w:rPr>
          <w:sz w:val="36"/>
          <w:szCs w:val="36"/>
        </w:rPr>
        <w:t>Toll Free 1.888.275.4233</w:t>
      </w:r>
    </w:p>
    <w:p w14:paraId="49390610" w14:textId="206F5260" w:rsidR="007A459A" w:rsidRPr="00284B96" w:rsidRDefault="007A459A" w:rsidP="007A459A">
      <w:pPr>
        <w:rPr>
          <w:sz w:val="36"/>
          <w:szCs w:val="36"/>
        </w:rPr>
      </w:pPr>
      <w:r w:rsidRPr="00284B96">
        <w:rPr>
          <w:sz w:val="36"/>
          <w:szCs w:val="36"/>
        </w:rPr>
        <w:t>TDD 404.657.2133,</w:t>
      </w:r>
    </w:p>
    <w:p w14:paraId="432F3D7F" w14:textId="1670F2B6" w:rsidR="007A459A" w:rsidRPr="00284B96" w:rsidRDefault="00000000" w:rsidP="007A459A">
      <w:pPr>
        <w:rPr>
          <w:sz w:val="36"/>
          <w:szCs w:val="36"/>
        </w:rPr>
      </w:pPr>
      <w:hyperlink r:id="rId8" w:history="1">
        <w:r w:rsidR="007A459A" w:rsidRPr="00284B96">
          <w:rPr>
            <w:rStyle w:val="Hyperlink"/>
            <w:sz w:val="36"/>
            <w:szCs w:val="36"/>
          </w:rPr>
          <w:t>info@gcdd.org</w:t>
        </w:r>
      </w:hyperlink>
      <w:r w:rsidR="007A459A" w:rsidRPr="00284B96">
        <w:rPr>
          <w:sz w:val="36"/>
          <w:szCs w:val="36"/>
        </w:rPr>
        <w:t xml:space="preserve">, </w:t>
      </w:r>
    </w:p>
    <w:p w14:paraId="57CCAFCA" w14:textId="58B25885" w:rsidR="00350369" w:rsidRPr="00284B96" w:rsidRDefault="00000000" w:rsidP="007A459A">
      <w:pPr>
        <w:rPr>
          <w:color w:val="0563C1" w:themeColor="hyperlink"/>
          <w:sz w:val="36"/>
          <w:szCs w:val="36"/>
          <w:u w:val="single"/>
        </w:rPr>
      </w:pPr>
      <w:hyperlink r:id="rId9" w:history="1">
        <w:r w:rsidR="007A459A" w:rsidRPr="00284B96">
          <w:rPr>
            <w:rStyle w:val="Hyperlink"/>
            <w:sz w:val="36"/>
            <w:szCs w:val="36"/>
          </w:rPr>
          <w:t>www.gcdd.org</w:t>
        </w:r>
      </w:hyperlink>
    </w:p>
    <w:p w14:paraId="4D2E733C" w14:textId="77777777" w:rsidR="00350369" w:rsidRPr="00284B96" w:rsidRDefault="00350369" w:rsidP="007A459A">
      <w:pPr>
        <w:rPr>
          <w:sz w:val="36"/>
          <w:szCs w:val="36"/>
        </w:rPr>
      </w:pPr>
    </w:p>
    <w:p w14:paraId="196BF7FB" w14:textId="4B4BA1FF" w:rsidR="007A459A" w:rsidRPr="00284B96" w:rsidRDefault="00350369" w:rsidP="007A459A">
      <w:pPr>
        <w:rPr>
          <w:sz w:val="36"/>
          <w:szCs w:val="36"/>
        </w:rPr>
      </w:pPr>
      <w:r w:rsidRPr="00284B96">
        <w:rPr>
          <w:sz w:val="36"/>
          <w:szCs w:val="36"/>
        </w:rPr>
        <w:lastRenderedPageBreak/>
        <w:t>Managing Editor, Tianna Faulkner</w:t>
      </w:r>
    </w:p>
    <w:p w14:paraId="2F9299FD" w14:textId="25A1CB50" w:rsidR="00350369" w:rsidRPr="00284B96" w:rsidRDefault="00000000" w:rsidP="007A459A">
      <w:pPr>
        <w:rPr>
          <w:sz w:val="36"/>
          <w:szCs w:val="36"/>
        </w:rPr>
      </w:pPr>
      <w:hyperlink r:id="rId10" w:history="1">
        <w:r w:rsidR="00350369" w:rsidRPr="00284B96">
          <w:rPr>
            <w:rStyle w:val="Hyperlink"/>
            <w:sz w:val="36"/>
            <w:szCs w:val="36"/>
          </w:rPr>
          <w:t>Tianna.Faulkner@gcdd.ga.gov</w:t>
        </w:r>
      </w:hyperlink>
    </w:p>
    <w:p w14:paraId="6F63C6B4" w14:textId="77777777" w:rsidR="00350369" w:rsidRPr="00284B96" w:rsidRDefault="00350369" w:rsidP="007A459A">
      <w:pPr>
        <w:rPr>
          <w:sz w:val="36"/>
          <w:szCs w:val="36"/>
        </w:rPr>
      </w:pPr>
    </w:p>
    <w:p w14:paraId="0037C40E" w14:textId="03E633EB" w:rsidR="007A459A" w:rsidRPr="00284B96" w:rsidRDefault="00350369" w:rsidP="007A459A">
      <w:pPr>
        <w:rPr>
          <w:sz w:val="36"/>
          <w:szCs w:val="36"/>
        </w:rPr>
      </w:pPr>
      <w:r w:rsidRPr="00284B96">
        <w:rPr>
          <w:sz w:val="36"/>
          <w:szCs w:val="36"/>
        </w:rPr>
        <w:t>Claritas Creative LLC, Publication Design &amp; Production</w:t>
      </w:r>
    </w:p>
    <w:p w14:paraId="2AABF2EC" w14:textId="25B299E7" w:rsidR="007A459A" w:rsidRPr="00284B96" w:rsidRDefault="00000000" w:rsidP="007A459A">
      <w:pPr>
        <w:rPr>
          <w:sz w:val="36"/>
          <w:szCs w:val="36"/>
        </w:rPr>
      </w:pPr>
      <w:hyperlink r:id="rId11" w:history="1">
        <w:r w:rsidR="00350369" w:rsidRPr="00284B96">
          <w:rPr>
            <w:rStyle w:val="Hyperlink"/>
            <w:sz w:val="36"/>
            <w:szCs w:val="36"/>
          </w:rPr>
          <w:t>Visualize@ClaritasCreative.com</w:t>
        </w:r>
        <w:r w:rsidR="00350369" w:rsidRPr="00284B96">
          <w:rPr>
            <w:rStyle w:val="Hyperlink"/>
            <w:sz w:val="36"/>
            <w:szCs w:val="36"/>
          </w:rPr>
          <w:br/>
        </w:r>
      </w:hyperlink>
    </w:p>
    <w:p w14:paraId="211C0D58" w14:textId="12D3B50E" w:rsidR="00350369" w:rsidRPr="00284B96" w:rsidRDefault="00F5483F" w:rsidP="00115D0D">
      <w:pPr>
        <w:rPr>
          <w:sz w:val="36"/>
          <w:szCs w:val="36"/>
        </w:rPr>
      </w:pPr>
      <w:r w:rsidRPr="00284B96">
        <w:rPr>
          <w:sz w:val="36"/>
          <w:szCs w:val="36"/>
        </w:rPr>
        <w:t xml:space="preserve">Making a Difference magazine is </w:t>
      </w:r>
      <w:r w:rsidR="00350369" w:rsidRPr="00284B96">
        <w:rPr>
          <w:sz w:val="36"/>
          <w:szCs w:val="36"/>
        </w:rPr>
        <w:t>available in English, Spanish, audio, and large print.</w:t>
      </w:r>
    </w:p>
    <w:p w14:paraId="7B221895" w14:textId="44875DBF" w:rsidR="007A459A" w:rsidRPr="00284B96" w:rsidRDefault="00000000" w:rsidP="00350369">
      <w:pPr>
        <w:rPr>
          <w:sz w:val="36"/>
          <w:szCs w:val="36"/>
        </w:rPr>
      </w:pPr>
      <w:hyperlink r:id="rId12" w:history="1">
        <w:r w:rsidR="00F5483F" w:rsidRPr="00284B96">
          <w:rPr>
            <w:rStyle w:val="Hyperlink"/>
            <w:sz w:val="36"/>
            <w:szCs w:val="36"/>
          </w:rPr>
          <w:t>https://magazine.gcdd.org/</w:t>
        </w:r>
      </w:hyperlink>
    </w:p>
    <w:p w14:paraId="599162C0" w14:textId="77777777" w:rsidR="007A459A" w:rsidRPr="00284B96" w:rsidRDefault="007A459A" w:rsidP="007A459A">
      <w:pPr>
        <w:rPr>
          <w:sz w:val="36"/>
          <w:szCs w:val="36"/>
        </w:rPr>
      </w:pPr>
    </w:p>
    <w:p w14:paraId="368193A1" w14:textId="77777777" w:rsidR="007C2E35" w:rsidRPr="00284B96" w:rsidRDefault="00A74954" w:rsidP="00067FA9">
      <w:pPr>
        <w:pStyle w:val="Heading1"/>
        <w:rPr>
          <w:szCs w:val="36"/>
        </w:rPr>
      </w:pPr>
      <w:r w:rsidRPr="00284B96">
        <w:rPr>
          <w:szCs w:val="36"/>
        </w:rPr>
        <w:t>GCDD VIEWPOINT</w:t>
      </w:r>
    </w:p>
    <w:p w14:paraId="1F406791" w14:textId="08B6173D" w:rsidR="00067FA9" w:rsidRPr="00284B96" w:rsidRDefault="003923A3" w:rsidP="007C2E35">
      <w:pPr>
        <w:pStyle w:val="Heading2"/>
        <w:rPr>
          <w:szCs w:val="36"/>
        </w:rPr>
      </w:pPr>
      <w:r w:rsidRPr="00284B96">
        <w:rPr>
          <w:szCs w:val="36"/>
        </w:rPr>
        <w:t>Updates</w:t>
      </w:r>
    </w:p>
    <w:p w14:paraId="31510620" w14:textId="0C64BD70" w:rsidR="0023500D" w:rsidRPr="00284B96" w:rsidRDefault="0023500D" w:rsidP="00067FA9">
      <w:pPr>
        <w:rPr>
          <w:sz w:val="36"/>
          <w:szCs w:val="36"/>
        </w:rPr>
      </w:pPr>
    </w:p>
    <w:p w14:paraId="02EC0280" w14:textId="77777777" w:rsidR="0023500D" w:rsidRPr="00284B96" w:rsidRDefault="0023500D" w:rsidP="0023500D">
      <w:pPr>
        <w:rPr>
          <w:sz w:val="36"/>
          <w:szCs w:val="36"/>
        </w:rPr>
      </w:pPr>
      <w:r w:rsidRPr="00284B96">
        <w:rPr>
          <w:sz w:val="36"/>
          <w:szCs w:val="36"/>
        </w:rPr>
        <w:t>Dear Readers,</w:t>
      </w:r>
    </w:p>
    <w:p w14:paraId="22E93306" w14:textId="77777777" w:rsidR="0023500D" w:rsidRPr="00284B96" w:rsidRDefault="0023500D" w:rsidP="0023500D">
      <w:pPr>
        <w:rPr>
          <w:sz w:val="36"/>
          <w:szCs w:val="36"/>
        </w:rPr>
      </w:pPr>
    </w:p>
    <w:p w14:paraId="6F9474C8" w14:textId="612F2C2B" w:rsidR="003923A3" w:rsidRPr="00284B96" w:rsidRDefault="003923A3" w:rsidP="003923A3">
      <w:pPr>
        <w:rPr>
          <w:sz w:val="36"/>
          <w:szCs w:val="36"/>
        </w:rPr>
      </w:pPr>
      <w:r w:rsidRPr="00284B96">
        <w:rPr>
          <w:sz w:val="36"/>
          <w:szCs w:val="36"/>
        </w:rPr>
        <w:t>GCDD anticipates announcing its new executive director soon. While we are in transition of</w:t>
      </w:r>
      <w:r w:rsidRPr="00284B96">
        <w:rPr>
          <w:sz w:val="36"/>
          <w:szCs w:val="36"/>
        </w:rPr>
        <w:t xml:space="preserve"> </w:t>
      </w:r>
      <w:r w:rsidRPr="00284B96">
        <w:rPr>
          <w:sz w:val="36"/>
          <w:szCs w:val="36"/>
        </w:rPr>
        <w:t>new leadership, the staff is working hard, diligently, and succeeding in making sure GCDD’s mission is fulfilled by continuing to advance the lives</w:t>
      </w:r>
      <w:r w:rsidRPr="00284B96">
        <w:rPr>
          <w:sz w:val="36"/>
          <w:szCs w:val="36"/>
        </w:rPr>
        <w:t xml:space="preserve"> </w:t>
      </w:r>
      <w:r w:rsidRPr="00284B96">
        <w:rPr>
          <w:sz w:val="36"/>
          <w:szCs w:val="36"/>
        </w:rPr>
        <w:t>of persons with developmental disabilities and to bring about social and policy changes that promote opportunities for people with developmental disabilities and their families to live, learn, work, play, and worship in their communities.</w:t>
      </w:r>
    </w:p>
    <w:p w14:paraId="69BE4CED" w14:textId="77777777" w:rsidR="003923A3" w:rsidRPr="00284B96" w:rsidRDefault="003923A3" w:rsidP="003923A3">
      <w:pPr>
        <w:rPr>
          <w:sz w:val="36"/>
          <w:szCs w:val="36"/>
        </w:rPr>
      </w:pPr>
    </w:p>
    <w:p w14:paraId="1965D159" w14:textId="6DBDAFB4" w:rsidR="003923A3" w:rsidRPr="00284B96" w:rsidRDefault="003923A3" w:rsidP="003923A3">
      <w:pPr>
        <w:rPr>
          <w:sz w:val="36"/>
          <w:szCs w:val="36"/>
        </w:rPr>
      </w:pPr>
      <w:r w:rsidRPr="00284B96">
        <w:rPr>
          <w:sz w:val="36"/>
          <w:szCs w:val="36"/>
        </w:rPr>
        <w:t>This back-to-school summer edition of Making a Difference Magazine will focus on an article about Individualized Education Plans (IEP) that will include tips for parents navigating school systems and the factors that contribute to the current state</w:t>
      </w:r>
      <w:r w:rsidRPr="00284B96">
        <w:rPr>
          <w:sz w:val="36"/>
          <w:szCs w:val="36"/>
        </w:rPr>
        <w:t xml:space="preserve"> </w:t>
      </w:r>
      <w:r w:rsidRPr="00284B96">
        <w:rPr>
          <w:sz w:val="36"/>
          <w:szCs w:val="36"/>
        </w:rPr>
        <w:t xml:space="preserve">of </w:t>
      </w:r>
      <w:r w:rsidRPr="00284B96">
        <w:rPr>
          <w:sz w:val="36"/>
          <w:szCs w:val="36"/>
        </w:rPr>
        <w:lastRenderedPageBreak/>
        <w:t>special education. Articles in this issue of Making a Difference Magazine will also focus on IPSE and employment for people with developmental disabilities. We are excited about the updates regarding The GCDD Storytelling Project. This issue’s Include College article will highlight the University of Georgia.</w:t>
      </w:r>
    </w:p>
    <w:p w14:paraId="210A89F9" w14:textId="77777777" w:rsidR="003923A3" w:rsidRPr="00284B96" w:rsidRDefault="003923A3" w:rsidP="003923A3">
      <w:pPr>
        <w:rPr>
          <w:sz w:val="36"/>
          <w:szCs w:val="36"/>
        </w:rPr>
      </w:pPr>
    </w:p>
    <w:p w14:paraId="6481A99E" w14:textId="65DDEC17" w:rsidR="003923A3" w:rsidRPr="00284B96" w:rsidRDefault="003923A3" w:rsidP="003923A3">
      <w:pPr>
        <w:rPr>
          <w:sz w:val="36"/>
          <w:szCs w:val="36"/>
        </w:rPr>
      </w:pPr>
      <w:r w:rsidRPr="00284B96">
        <w:rPr>
          <w:sz w:val="36"/>
          <w:szCs w:val="36"/>
        </w:rPr>
        <w:t>GCDD is working meticulously to encourage Georgians to continue to practice good hand hygiene,</w:t>
      </w:r>
      <w:r w:rsidRPr="00284B96">
        <w:rPr>
          <w:sz w:val="36"/>
          <w:szCs w:val="36"/>
        </w:rPr>
        <w:t xml:space="preserve"> </w:t>
      </w:r>
      <w:r w:rsidRPr="00284B96">
        <w:rPr>
          <w:sz w:val="36"/>
          <w:szCs w:val="36"/>
        </w:rPr>
        <w:t>get vaccinated and tested, and wear face masks. By the time</w:t>
      </w:r>
      <w:r w:rsidRPr="00284B96">
        <w:rPr>
          <w:sz w:val="36"/>
          <w:szCs w:val="36"/>
        </w:rPr>
        <w:t xml:space="preserve"> </w:t>
      </w:r>
      <w:r w:rsidRPr="00284B96">
        <w:rPr>
          <w:sz w:val="36"/>
          <w:szCs w:val="36"/>
        </w:rPr>
        <w:t xml:space="preserve">this summer issue of Making a Difference Magazine is published, Appendix K and the </w:t>
      </w:r>
      <w:r w:rsidRPr="00284B96">
        <w:rPr>
          <w:sz w:val="36"/>
          <w:szCs w:val="36"/>
        </w:rPr>
        <w:t>p</w:t>
      </w:r>
      <w:r w:rsidRPr="00284B96">
        <w:rPr>
          <w:sz w:val="36"/>
          <w:szCs w:val="36"/>
        </w:rPr>
        <w:t xml:space="preserve">ublic </w:t>
      </w:r>
      <w:r w:rsidRPr="00284B96">
        <w:rPr>
          <w:sz w:val="36"/>
          <w:szCs w:val="36"/>
        </w:rPr>
        <w:t>h</w:t>
      </w:r>
      <w:r w:rsidRPr="00284B96">
        <w:rPr>
          <w:sz w:val="36"/>
          <w:szCs w:val="36"/>
        </w:rPr>
        <w:t xml:space="preserve">ealth </w:t>
      </w:r>
      <w:r w:rsidRPr="00284B96">
        <w:rPr>
          <w:sz w:val="36"/>
          <w:szCs w:val="36"/>
        </w:rPr>
        <w:t>e</w:t>
      </w:r>
      <w:r w:rsidRPr="00284B96">
        <w:rPr>
          <w:sz w:val="36"/>
          <w:szCs w:val="36"/>
        </w:rPr>
        <w:t>mergency expire. Will there be an extension?</w:t>
      </w:r>
    </w:p>
    <w:p w14:paraId="0DB71D54" w14:textId="77777777" w:rsidR="005772FB" w:rsidRPr="00284B96" w:rsidRDefault="005772FB" w:rsidP="003923A3">
      <w:pPr>
        <w:rPr>
          <w:sz w:val="36"/>
          <w:szCs w:val="36"/>
        </w:rPr>
      </w:pPr>
    </w:p>
    <w:p w14:paraId="6C30EF4C" w14:textId="77777777" w:rsidR="00AA5130" w:rsidRPr="00284B96" w:rsidRDefault="003923A3" w:rsidP="003923A3">
      <w:pPr>
        <w:rPr>
          <w:sz w:val="36"/>
          <w:szCs w:val="36"/>
        </w:rPr>
      </w:pPr>
      <w:r w:rsidRPr="00284B96">
        <w:rPr>
          <w:sz w:val="36"/>
          <w:szCs w:val="36"/>
        </w:rPr>
        <w:t>Another great article in this issue is about a Columbus State alumnus who opened a boutique in Columbus, Georgia. She is providing opportunities for IPSE students in the GOALS program. The purpose of this program is to recruit students as employees and to go into the community</w:t>
      </w:r>
      <w:r w:rsidR="005772FB" w:rsidRPr="00284B96">
        <w:rPr>
          <w:sz w:val="36"/>
          <w:szCs w:val="36"/>
        </w:rPr>
        <w:t xml:space="preserve"> </w:t>
      </w:r>
      <w:r w:rsidRPr="00284B96">
        <w:rPr>
          <w:sz w:val="36"/>
          <w:szCs w:val="36"/>
        </w:rPr>
        <w:t>to promote hiring people with intellectual developmental disabilities (IDD). This unique program through the boutique helps students gain real-world work experience.</w:t>
      </w:r>
    </w:p>
    <w:p w14:paraId="721AA374" w14:textId="77777777" w:rsidR="00AA5130" w:rsidRPr="00284B96" w:rsidRDefault="00AA5130" w:rsidP="003923A3">
      <w:pPr>
        <w:rPr>
          <w:sz w:val="36"/>
          <w:szCs w:val="36"/>
        </w:rPr>
      </w:pPr>
    </w:p>
    <w:p w14:paraId="34362953" w14:textId="224D1B7F" w:rsidR="003923A3" w:rsidRPr="00284B96" w:rsidRDefault="003923A3" w:rsidP="00036F63">
      <w:pPr>
        <w:rPr>
          <w:sz w:val="36"/>
          <w:szCs w:val="36"/>
        </w:rPr>
      </w:pPr>
      <w:r w:rsidRPr="00284B96">
        <w:rPr>
          <w:sz w:val="36"/>
          <w:szCs w:val="36"/>
        </w:rPr>
        <w:t>Uniting for Change self-advocate John McCarty talks about growing up with a developmental disability (being nonverbal) as well as</w:t>
      </w:r>
      <w:r w:rsidR="005772FB" w:rsidRPr="00284B96">
        <w:rPr>
          <w:sz w:val="36"/>
          <w:szCs w:val="36"/>
        </w:rPr>
        <w:t xml:space="preserve"> </w:t>
      </w:r>
      <w:r w:rsidRPr="00284B96">
        <w:rPr>
          <w:sz w:val="36"/>
          <w:szCs w:val="36"/>
        </w:rPr>
        <w:t>his wonderful experiences as a former IPSE college student and the great support he received</w:t>
      </w:r>
      <w:r w:rsidR="005772FB" w:rsidRPr="00284B96">
        <w:rPr>
          <w:sz w:val="36"/>
          <w:szCs w:val="36"/>
        </w:rPr>
        <w:t xml:space="preserve"> </w:t>
      </w:r>
      <w:r w:rsidRPr="00284B96">
        <w:rPr>
          <w:sz w:val="36"/>
          <w:szCs w:val="36"/>
        </w:rPr>
        <w:t>from his professors. Our expert update will feature Parent Mentor Cheryl Grant. GCDD and Friends of L’Arche Atlanta have a great partnership managing The GCDD Storytelling Project and continue to work together to share stories</w:t>
      </w:r>
      <w:r w:rsidRPr="00284B96">
        <w:rPr>
          <w:sz w:val="36"/>
          <w:szCs w:val="36"/>
        </w:rPr>
        <w:t xml:space="preserve"> </w:t>
      </w:r>
      <w:r w:rsidRPr="00284B96">
        <w:rPr>
          <w:sz w:val="36"/>
          <w:szCs w:val="36"/>
        </w:rPr>
        <w:t xml:space="preserve">of Georgia’s IDD community. This year </w:t>
      </w:r>
      <w:r w:rsidRPr="00284B96">
        <w:rPr>
          <w:sz w:val="36"/>
          <w:szCs w:val="36"/>
        </w:rPr>
        <w:lastRenderedPageBreak/>
        <w:t xml:space="preserve">through the project, GCDD along with L’Arche Atlanta will be providing advocacy storytelling training and are looking for participants for its Storytelling collection. </w:t>
      </w:r>
      <w:r w:rsidR="00036F63" w:rsidRPr="00036F63">
        <w:rPr>
          <w:sz w:val="36"/>
          <w:szCs w:val="36"/>
        </w:rPr>
        <w:t>The GCDD Impact</w:t>
      </w:r>
      <w:r w:rsidR="00036F63">
        <w:rPr>
          <w:sz w:val="36"/>
          <w:szCs w:val="36"/>
        </w:rPr>
        <w:t xml:space="preserve"> </w:t>
      </w:r>
      <w:r w:rsidR="00036F63" w:rsidRPr="00036F63">
        <w:rPr>
          <w:sz w:val="36"/>
          <w:szCs w:val="36"/>
        </w:rPr>
        <w:t>section features an introduction</w:t>
      </w:r>
      <w:r w:rsidR="00036F63">
        <w:rPr>
          <w:sz w:val="36"/>
          <w:szCs w:val="36"/>
        </w:rPr>
        <w:t xml:space="preserve"> </w:t>
      </w:r>
      <w:r w:rsidR="00036F63" w:rsidRPr="00036F63">
        <w:rPr>
          <w:sz w:val="36"/>
          <w:szCs w:val="36"/>
        </w:rPr>
        <w:t>to the GCDD 2021 impact map</w:t>
      </w:r>
      <w:r w:rsidR="00036F63">
        <w:rPr>
          <w:sz w:val="36"/>
          <w:szCs w:val="36"/>
        </w:rPr>
        <w:t xml:space="preserve"> </w:t>
      </w:r>
      <w:r w:rsidR="00036F63" w:rsidRPr="00036F63">
        <w:rPr>
          <w:sz w:val="36"/>
          <w:szCs w:val="36"/>
        </w:rPr>
        <w:t>that depicts the geographic</w:t>
      </w:r>
      <w:r w:rsidR="00036F63">
        <w:rPr>
          <w:sz w:val="36"/>
          <w:szCs w:val="36"/>
        </w:rPr>
        <w:t xml:space="preserve"> </w:t>
      </w:r>
      <w:r w:rsidR="00036F63" w:rsidRPr="00036F63">
        <w:rPr>
          <w:sz w:val="36"/>
          <w:szCs w:val="36"/>
        </w:rPr>
        <w:t>impact of our work in 2021.</w:t>
      </w:r>
      <w:r w:rsidRPr="00284B96">
        <w:rPr>
          <w:sz w:val="36"/>
          <w:szCs w:val="36"/>
        </w:rPr>
        <w:t xml:space="preserve"> Look for upcoming events for the next quarter in our calendar of events.</w:t>
      </w:r>
    </w:p>
    <w:p w14:paraId="07097948" w14:textId="77777777" w:rsidR="005772FB" w:rsidRPr="00284B96" w:rsidRDefault="005772FB" w:rsidP="003923A3">
      <w:pPr>
        <w:rPr>
          <w:sz w:val="36"/>
          <w:szCs w:val="36"/>
        </w:rPr>
      </w:pPr>
    </w:p>
    <w:p w14:paraId="0D03775A" w14:textId="1CDC2B9F" w:rsidR="003923A3" w:rsidRPr="00284B96" w:rsidRDefault="003923A3" w:rsidP="003923A3">
      <w:pPr>
        <w:rPr>
          <w:sz w:val="36"/>
          <w:szCs w:val="36"/>
        </w:rPr>
      </w:pPr>
      <w:r w:rsidRPr="00284B96">
        <w:rPr>
          <w:sz w:val="36"/>
          <w:szCs w:val="36"/>
        </w:rPr>
        <w:t>While GCDD has made great steps in advocating for the IDD community, there is still much work that needs to be done. You too can do your part. Remember to contact your state legislators to connect with them to see how they can support disability rights. Your voice matters, and you can make a difference by speaking out.</w:t>
      </w:r>
    </w:p>
    <w:p w14:paraId="61D98759" w14:textId="77777777" w:rsidR="00067FA9" w:rsidRPr="00284B96" w:rsidRDefault="00067FA9" w:rsidP="00067FA9">
      <w:pPr>
        <w:rPr>
          <w:sz w:val="36"/>
          <w:szCs w:val="36"/>
        </w:rPr>
      </w:pPr>
    </w:p>
    <w:p w14:paraId="712A4AFA" w14:textId="5461B434" w:rsidR="00067FA9" w:rsidRPr="00284B96" w:rsidRDefault="003923A3" w:rsidP="00067FA9">
      <w:pPr>
        <w:rPr>
          <w:sz w:val="36"/>
          <w:szCs w:val="36"/>
        </w:rPr>
      </w:pPr>
      <w:r w:rsidRPr="00284B96">
        <w:rPr>
          <w:sz w:val="36"/>
          <w:szCs w:val="36"/>
        </w:rPr>
        <w:t>Nick Perry</w:t>
      </w:r>
    </w:p>
    <w:p w14:paraId="0886B2DD" w14:textId="78F69683" w:rsidR="009B717E" w:rsidRPr="00284B96" w:rsidRDefault="00067FA9" w:rsidP="00067FA9">
      <w:pPr>
        <w:rPr>
          <w:sz w:val="36"/>
          <w:szCs w:val="36"/>
        </w:rPr>
      </w:pPr>
      <w:r w:rsidRPr="00284B96">
        <w:rPr>
          <w:sz w:val="36"/>
          <w:szCs w:val="36"/>
        </w:rPr>
        <w:t xml:space="preserve">GCDD </w:t>
      </w:r>
      <w:r w:rsidR="003923A3" w:rsidRPr="00284B96">
        <w:rPr>
          <w:sz w:val="36"/>
          <w:szCs w:val="36"/>
        </w:rPr>
        <w:t>Council Chairman</w:t>
      </w:r>
    </w:p>
    <w:p w14:paraId="3A11CE3E" w14:textId="5821E7DB" w:rsidR="00945A0B" w:rsidRPr="00284B96" w:rsidRDefault="00945A0B" w:rsidP="00067FA9">
      <w:pPr>
        <w:rPr>
          <w:sz w:val="36"/>
          <w:szCs w:val="36"/>
        </w:rPr>
      </w:pPr>
    </w:p>
    <w:p w14:paraId="2D7BB83A" w14:textId="0E05577E" w:rsidR="00611B30" w:rsidRPr="00284B96" w:rsidRDefault="00611B30" w:rsidP="004D73FF">
      <w:pPr>
        <w:rPr>
          <w:sz w:val="36"/>
          <w:szCs w:val="36"/>
        </w:rPr>
      </w:pPr>
    </w:p>
    <w:p w14:paraId="7DCDB010" w14:textId="3B30DF11" w:rsidR="0023500D" w:rsidRPr="00284B96" w:rsidRDefault="0023500D" w:rsidP="0023500D">
      <w:pPr>
        <w:pStyle w:val="Heading1"/>
        <w:rPr>
          <w:szCs w:val="36"/>
        </w:rPr>
      </w:pPr>
      <w:r w:rsidRPr="00284B96">
        <w:rPr>
          <w:szCs w:val="36"/>
        </w:rPr>
        <w:t>SELF-ADVOCATE SPOTLIGHT</w:t>
      </w:r>
    </w:p>
    <w:p w14:paraId="2B77BAEC" w14:textId="10B77046" w:rsidR="0023500D" w:rsidRPr="00284B96" w:rsidRDefault="003923A3" w:rsidP="007C2E35">
      <w:pPr>
        <w:pStyle w:val="Heading2"/>
      </w:pPr>
      <w:r w:rsidRPr="00284B96">
        <w:t xml:space="preserve">The Value of Being Valued in Inclusive </w:t>
      </w:r>
      <w:proofErr w:type="spellStart"/>
      <w:r w:rsidRPr="00284B96">
        <w:t>Post Secondary</w:t>
      </w:r>
      <w:proofErr w:type="spellEnd"/>
      <w:r w:rsidRPr="00284B96">
        <w:t xml:space="preserve"> Education</w:t>
      </w:r>
    </w:p>
    <w:p w14:paraId="5D6F1808" w14:textId="77777777" w:rsidR="00C523FB" w:rsidRPr="00284B96" w:rsidRDefault="00C523FB" w:rsidP="0023500D">
      <w:pPr>
        <w:rPr>
          <w:sz w:val="36"/>
          <w:szCs w:val="36"/>
        </w:rPr>
      </w:pPr>
    </w:p>
    <w:p w14:paraId="06FE2EBD" w14:textId="75E853A0" w:rsidR="00C523FB" w:rsidRPr="00284B96" w:rsidRDefault="003923A3" w:rsidP="0023500D">
      <w:pPr>
        <w:rPr>
          <w:sz w:val="36"/>
          <w:szCs w:val="36"/>
        </w:rPr>
      </w:pPr>
      <w:r w:rsidRPr="00284B96">
        <w:rPr>
          <w:sz w:val="36"/>
          <w:szCs w:val="36"/>
        </w:rPr>
        <w:t>By John McCarty, Self-Advocate in the Leadership Collective of Uniting for Change</w:t>
      </w:r>
    </w:p>
    <w:p w14:paraId="0E955C33" w14:textId="12FEBEE9" w:rsidR="003923A3" w:rsidRPr="00284B96" w:rsidRDefault="003923A3" w:rsidP="0023500D">
      <w:pPr>
        <w:rPr>
          <w:sz w:val="36"/>
          <w:szCs w:val="36"/>
        </w:rPr>
      </w:pPr>
    </w:p>
    <w:p w14:paraId="6ED7DA7E" w14:textId="77777777" w:rsidR="00AA5130" w:rsidRPr="00284B96" w:rsidRDefault="003923A3" w:rsidP="003923A3">
      <w:pPr>
        <w:rPr>
          <w:sz w:val="36"/>
          <w:szCs w:val="36"/>
        </w:rPr>
      </w:pPr>
      <w:r w:rsidRPr="00284B96">
        <w:rPr>
          <w:sz w:val="36"/>
          <w:szCs w:val="36"/>
        </w:rPr>
        <w:t xml:space="preserve">Many people believe that people with intellectual and developmental disabilities (IDD) can’t learn and don’t belong in </w:t>
      </w:r>
      <w:proofErr w:type="spellStart"/>
      <w:r w:rsidRPr="00284B96">
        <w:rPr>
          <w:sz w:val="36"/>
          <w:szCs w:val="36"/>
        </w:rPr>
        <w:t>post secondary</w:t>
      </w:r>
      <w:proofErr w:type="spellEnd"/>
      <w:r w:rsidRPr="00284B96">
        <w:rPr>
          <w:sz w:val="36"/>
          <w:szCs w:val="36"/>
        </w:rPr>
        <w:t xml:space="preserve"> educational settings. As part of Uniting for </w:t>
      </w:r>
      <w:r w:rsidRPr="00284B96">
        <w:rPr>
          <w:sz w:val="36"/>
          <w:szCs w:val="36"/>
        </w:rPr>
        <w:lastRenderedPageBreak/>
        <w:t xml:space="preserve">Change and a former </w:t>
      </w:r>
      <w:proofErr w:type="spellStart"/>
      <w:r w:rsidRPr="00284B96">
        <w:rPr>
          <w:sz w:val="36"/>
          <w:szCs w:val="36"/>
        </w:rPr>
        <w:t>post secondary</w:t>
      </w:r>
      <w:proofErr w:type="spellEnd"/>
      <w:r w:rsidRPr="00284B96">
        <w:rPr>
          <w:sz w:val="36"/>
          <w:szCs w:val="36"/>
        </w:rPr>
        <w:t xml:space="preserve"> student, I can unequivocally say they are wrong.</w:t>
      </w:r>
    </w:p>
    <w:p w14:paraId="3AF80B3A" w14:textId="77777777" w:rsidR="00AA5130" w:rsidRPr="00284B96" w:rsidRDefault="00AA5130" w:rsidP="003923A3">
      <w:pPr>
        <w:rPr>
          <w:sz w:val="36"/>
          <w:szCs w:val="36"/>
        </w:rPr>
      </w:pPr>
    </w:p>
    <w:p w14:paraId="5C38C209" w14:textId="72C24DDE" w:rsidR="003923A3" w:rsidRPr="00284B96" w:rsidRDefault="003923A3" w:rsidP="003923A3">
      <w:pPr>
        <w:rPr>
          <w:sz w:val="36"/>
          <w:szCs w:val="36"/>
        </w:rPr>
      </w:pPr>
      <w:r w:rsidRPr="00284B96">
        <w:rPr>
          <w:sz w:val="36"/>
          <w:szCs w:val="36"/>
        </w:rPr>
        <w:t xml:space="preserve">A person with a disability who has the desire can and should pursue a </w:t>
      </w:r>
      <w:proofErr w:type="spellStart"/>
      <w:r w:rsidRPr="00284B96">
        <w:rPr>
          <w:sz w:val="36"/>
          <w:szCs w:val="36"/>
        </w:rPr>
        <w:t>post secondary</w:t>
      </w:r>
      <w:proofErr w:type="spellEnd"/>
      <w:r w:rsidRPr="00284B96">
        <w:rPr>
          <w:sz w:val="36"/>
          <w:szCs w:val="36"/>
        </w:rPr>
        <w:t xml:space="preserve"> education, including people with IDD. Being in a college classroom with appropriate support opens windows of possibilities for everyone, including non-disabled peers, professors, and staff.</w:t>
      </w:r>
      <w:r w:rsidR="00AA5130" w:rsidRPr="00284B96">
        <w:rPr>
          <w:sz w:val="36"/>
          <w:szCs w:val="36"/>
        </w:rPr>
        <w:t xml:space="preserve"> </w:t>
      </w:r>
      <w:r w:rsidRPr="00284B96">
        <w:rPr>
          <w:sz w:val="36"/>
          <w:szCs w:val="36"/>
        </w:rPr>
        <w:t>We all learn from each other, not just what is being formally taught as part of the curriculum. In this way, people with IDD</w:t>
      </w:r>
      <w:r w:rsidR="00AA5130" w:rsidRPr="00284B96">
        <w:rPr>
          <w:sz w:val="36"/>
          <w:szCs w:val="36"/>
        </w:rPr>
        <w:t xml:space="preserve"> </w:t>
      </w:r>
      <w:r w:rsidRPr="00284B96">
        <w:rPr>
          <w:sz w:val="36"/>
          <w:szCs w:val="36"/>
        </w:rPr>
        <w:t>add to the robust educational</w:t>
      </w:r>
      <w:r w:rsidR="00AA5130" w:rsidRPr="00284B96">
        <w:rPr>
          <w:sz w:val="36"/>
          <w:szCs w:val="36"/>
        </w:rPr>
        <w:t xml:space="preserve"> </w:t>
      </w:r>
      <w:r w:rsidRPr="00284B96">
        <w:rPr>
          <w:sz w:val="36"/>
          <w:szCs w:val="36"/>
        </w:rPr>
        <w:t xml:space="preserve">experience that is possible in </w:t>
      </w:r>
      <w:proofErr w:type="spellStart"/>
      <w:r w:rsidRPr="00284B96">
        <w:rPr>
          <w:sz w:val="36"/>
          <w:szCs w:val="36"/>
        </w:rPr>
        <w:t>post secondary</w:t>
      </w:r>
      <w:proofErr w:type="spellEnd"/>
      <w:r w:rsidRPr="00284B96">
        <w:rPr>
          <w:sz w:val="36"/>
          <w:szCs w:val="36"/>
        </w:rPr>
        <w:t xml:space="preserve"> settings.</w:t>
      </w:r>
    </w:p>
    <w:p w14:paraId="233231A4" w14:textId="77777777" w:rsidR="00AA5130" w:rsidRPr="00284B96" w:rsidRDefault="00AA5130" w:rsidP="003923A3">
      <w:pPr>
        <w:rPr>
          <w:sz w:val="36"/>
          <w:szCs w:val="36"/>
        </w:rPr>
      </w:pPr>
    </w:p>
    <w:p w14:paraId="0878C397" w14:textId="77777777" w:rsidR="003923A3" w:rsidRPr="00284B96" w:rsidRDefault="003923A3" w:rsidP="003923A3">
      <w:pPr>
        <w:rPr>
          <w:sz w:val="36"/>
          <w:szCs w:val="36"/>
        </w:rPr>
      </w:pPr>
      <w:r w:rsidRPr="00284B96">
        <w:rPr>
          <w:sz w:val="36"/>
          <w:szCs w:val="36"/>
        </w:rPr>
        <w:t>For me, John McCarty, furthering my education was basically</w:t>
      </w:r>
    </w:p>
    <w:p w14:paraId="02CA3B10" w14:textId="40C1A2DC" w:rsidR="003923A3" w:rsidRPr="00284B96" w:rsidRDefault="003923A3" w:rsidP="003923A3">
      <w:pPr>
        <w:rPr>
          <w:sz w:val="36"/>
          <w:szCs w:val="36"/>
        </w:rPr>
      </w:pPr>
      <w:r w:rsidRPr="00284B96">
        <w:rPr>
          <w:sz w:val="36"/>
          <w:szCs w:val="36"/>
        </w:rPr>
        <w:t>three things: two classes on</w:t>
      </w:r>
      <w:r w:rsidR="00AA5130" w:rsidRPr="00284B96">
        <w:rPr>
          <w:sz w:val="36"/>
          <w:szCs w:val="36"/>
        </w:rPr>
        <w:t xml:space="preserve"> </w:t>
      </w:r>
      <w:r w:rsidRPr="00284B96">
        <w:rPr>
          <w:sz w:val="36"/>
          <w:szCs w:val="36"/>
        </w:rPr>
        <w:t>the Perimeter College campus</w:t>
      </w:r>
    </w:p>
    <w:p w14:paraId="2E7C4942" w14:textId="235AB614" w:rsidR="003923A3" w:rsidRPr="00284B96" w:rsidRDefault="003923A3" w:rsidP="003923A3">
      <w:pPr>
        <w:rPr>
          <w:sz w:val="36"/>
          <w:szCs w:val="36"/>
        </w:rPr>
      </w:pPr>
      <w:r w:rsidRPr="00284B96">
        <w:rPr>
          <w:sz w:val="36"/>
          <w:szCs w:val="36"/>
        </w:rPr>
        <w:t>of Georgia State University</w:t>
      </w:r>
      <w:r w:rsidR="00AA5130" w:rsidRPr="00284B96">
        <w:rPr>
          <w:sz w:val="36"/>
          <w:szCs w:val="36"/>
        </w:rPr>
        <w:t xml:space="preserve"> </w:t>
      </w:r>
      <w:r w:rsidRPr="00284B96">
        <w:rPr>
          <w:sz w:val="36"/>
          <w:szCs w:val="36"/>
        </w:rPr>
        <w:t>(GSU) and General Educational Development (GED) prep classes.</w:t>
      </w:r>
    </w:p>
    <w:p w14:paraId="6A07D96E" w14:textId="77777777" w:rsidR="00AA5130" w:rsidRPr="00284B96" w:rsidRDefault="00AA5130" w:rsidP="003923A3">
      <w:pPr>
        <w:rPr>
          <w:sz w:val="36"/>
          <w:szCs w:val="36"/>
        </w:rPr>
      </w:pPr>
    </w:p>
    <w:p w14:paraId="717D6040" w14:textId="32C39E5A" w:rsidR="003923A3" w:rsidRPr="00284B96" w:rsidRDefault="003923A3" w:rsidP="003923A3">
      <w:pPr>
        <w:rPr>
          <w:sz w:val="36"/>
          <w:szCs w:val="36"/>
        </w:rPr>
      </w:pPr>
      <w:r w:rsidRPr="00284B96">
        <w:rPr>
          <w:sz w:val="36"/>
          <w:szCs w:val="36"/>
        </w:rPr>
        <w:t>The idea of a diploma was something I had on my mind from a very early age. In Michigan, where I was fully</w:t>
      </w:r>
      <w:r w:rsidR="00AA5130" w:rsidRPr="00284B96">
        <w:rPr>
          <w:sz w:val="36"/>
          <w:szCs w:val="36"/>
        </w:rPr>
        <w:t xml:space="preserve"> </w:t>
      </w:r>
      <w:r w:rsidRPr="00284B96">
        <w:rPr>
          <w:sz w:val="36"/>
          <w:szCs w:val="36"/>
        </w:rPr>
        <w:t>included in 4th and 5th grades,</w:t>
      </w:r>
      <w:r w:rsidR="00AA5130" w:rsidRPr="00284B96">
        <w:rPr>
          <w:sz w:val="36"/>
          <w:szCs w:val="36"/>
        </w:rPr>
        <w:t xml:space="preserve"> </w:t>
      </w:r>
      <w:r w:rsidRPr="00284B96">
        <w:rPr>
          <w:sz w:val="36"/>
          <w:szCs w:val="36"/>
        </w:rPr>
        <w:t>I heard my mom talking about “diploma track kids.” I really wanted to be one of those</w:t>
      </w:r>
      <w:r w:rsidR="00AA5130" w:rsidRPr="00284B96">
        <w:rPr>
          <w:sz w:val="36"/>
          <w:szCs w:val="36"/>
        </w:rPr>
        <w:t xml:space="preserve"> </w:t>
      </w:r>
      <w:r w:rsidRPr="00284B96">
        <w:rPr>
          <w:sz w:val="36"/>
          <w:szCs w:val="36"/>
        </w:rPr>
        <w:t>kids. The “diploma track kids” seemed to have a brighter future with a lot more options. They would be able to maybe go to college or get a real job. That would put them on the path</w:t>
      </w:r>
      <w:r w:rsidR="00AA5130" w:rsidRPr="00284B96">
        <w:rPr>
          <w:sz w:val="36"/>
          <w:szCs w:val="36"/>
        </w:rPr>
        <w:t xml:space="preserve"> </w:t>
      </w:r>
      <w:r w:rsidRPr="00284B96">
        <w:rPr>
          <w:sz w:val="36"/>
          <w:szCs w:val="36"/>
        </w:rPr>
        <w:t>to independent lives and full community inclusion.</w:t>
      </w:r>
    </w:p>
    <w:p w14:paraId="159EC18F" w14:textId="77777777" w:rsidR="00AA5130" w:rsidRPr="00284B96" w:rsidRDefault="00AA5130" w:rsidP="003923A3">
      <w:pPr>
        <w:rPr>
          <w:sz w:val="36"/>
          <w:szCs w:val="36"/>
        </w:rPr>
      </w:pPr>
    </w:p>
    <w:p w14:paraId="51EEB4D4" w14:textId="71E26970" w:rsidR="003923A3" w:rsidRPr="00284B96" w:rsidRDefault="003923A3" w:rsidP="003923A3">
      <w:pPr>
        <w:rPr>
          <w:sz w:val="36"/>
          <w:szCs w:val="36"/>
        </w:rPr>
      </w:pPr>
      <w:r w:rsidRPr="00284B96">
        <w:rPr>
          <w:sz w:val="36"/>
          <w:szCs w:val="36"/>
        </w:rPr>
        <w:t>When I was going to start 6th grade, we moved to Georgia, and</w:t>
      </w:r>
    </w:p>
    <w:p w14:paraId="093FA70D" w14:textId="50FBDC20" w:rsidR="00C523FB" w:rsidRPr="00284B96" w:rsidRDefault="00AA5130" w:rsidP="00AA5130">
      <w:pPr>
        <w:rPr>
          <w:sz w:val="36"/>
          <w:szCs w:val="36"/>
        </w:rPr>
      </w:pPr>
      <w:r w:rsidRPr="00284B96">
        <w:rPr>
          <w:sz w:val="36"/>
          <w:szCs w:val="36"/>
        </w:rPr>
        <w:t>w</w:t>
      </w:r>
      <w:r w:rsidRPr="00284B96">
        <w:rPr>
          <w:sz w:val="36"/>
          <w:szCs w:val="36"/>
        </w:rPr>
        <w:t>e found the schools completely segregated. The students with disabilities were separate</w:t>
      </w:r>
      <w:r w:rsidRPr="00284B96">
        <w:rPr>
          <w:sz w:val="36"/>
          <w:szCs w:val="36"/>
        </w:rPr>
        <w:t xml:space="preserve"> </w:t>
      </w:r>
      <w:r w:rsidRPr="00284B96">
        <w:rPr>
          <w:sz w:val="36"/>
          <w:szCs w:val="36"/>
        </w:rPr>
        <w:t xml:space="preserve">from the students without </w:t>
      </w:r>
      <w:r w:rsidRPr="00284B96">
        <w:rPr>
          <w:sz w:val="36"/>
          <w:szCs w:val="36"/>
        </w:rPr>
        <w:lastRenderedPageBreak/>
        <w:t>disabilities. It seemed to me at this point that I would never get a diploma. All of this was before I could effectively communicate through spelling, which I learned when I was about 20 years old.</w:t>
      </w:r>
    </w:p>
    <w:p w14:paraId="6938A697" w14:textId="3D5BEF6F" w:rsidR="00AA5130" w:rsidRPr="00284B96" w:rsidRDefault="00AA5130" w:rsidP="00AA5130">
      <w:pPr>
        <w:rPr>
          <w:sz w:val="36"/>
          <w:szCs w:val="36"/>
        </w:rPr>
      </w:pPr>
    </w:p>
    <w:p w14:paraId="0AFD437A" w14:textId="054EDEB1" w:rsidR="00AA5130" w:rsidRPr="00284B96" w:rsidRDefault="00AA5130" w:rsidP="00AA5130">
      <w:pPr>
        <w:rPr>
          <w:sz w:val="36"/>
          <w:szCs w:val="36"/>
        </w:rPr>
      </w:pPr>
      <w:r w:rsidRPr="00284B96">
        <w:rPr>
          <w:sz w:val="36"/>
          <w:szCs w:val="36"/>
        </w:rPr>
        <w:t xml:space="preserve">When I learned to use the letterboard my world </w:t>
      </w:r>
      <w:proofErr w:type="gramStart"/>
      <w:r w:rsidRPr="00284B96">
        <w:rPr>
          <w:sz w:val="36"/>
          <w:szCs w:val="36"/>
        </w:rPr>
        <w:t>opened up</w:t>
      </w:r>
      <w:proofErr w:type="gramEnd"/>
      <w:r w:rsidRPr="00284B96">
        <w:rPr>
          <w:sz w:val="36"/>
          <w:szCs w:val="36"/>
        </w:rPr>
        <w:t>. I relished the lessons on a variety of topics, from macroeconomics to Civil War and WWII history, to math and geology, to complex current events involving politics.</w:t>
      </w:r>
    </w:p>
    <w:p w14:paraId="3DC1D609" w14:textId="77777777" w:rsidR="00AA5130" w:rsidRPr="00284B96" w:rsidRDefault="00AA5130" w:rsidP="00AA5130">
      <w:pPr>
        <w:rPr>
          <w:sz w:val="36"/>
          <w:szCs w:val="36"/>
        </w:rPr>
      </w:pPr>
    </w:p>
    <w:p w14:paraId="18F27896" w14:textId="503CF7C7" w:rsidR="00AA5130" w:rsidRPr="00284B96" w:rsidRDefault="00AA5130" w:rsidP="00AA5130">
      <w:pPr>
        <w:rPr>
          <w:sz w:val="36"/>
          <w:szCs w:val="36"/>
        </w:rPr>
      </w:pPr>
      <w:r w:rsidRPr="00284B96">
        <w:rPr>
          <w:sz w:val="36"/>
          <w:szCs w:val="36"/>
        </w:rPr>
        <w:t>A chance came up for taking a class on the Perimeter College campus of Georgia State University. The class was a remote Duke University House Course called Beyond Christian Intentions: Colonialism, Evangelism &amp; Reconciliation in Native American Communities. This was a six-week course that ended with a group project. From there, I took another class— Physics. A retired</w:t>
      </w:r>
      <w:r w:rsidRPr="00284B96">
        <w:rPr>
          <w:sz w:val="36"/>
          <w:szCs w:val="36"/>
        </w:rPr>
        <w:t xml:space="preserve"> </w:t>
      </w:r>
      <w:r w:rsidRPr="00284B96">
        <w:rPr>
          <w:sz w:val="36"/>
          <w:szCs w:val="36"/>
        </w:rPr>
        <w:t>physicist taught a University of Virginia course called How Things Work. A small voice kept niggling the back part of my brain. I still hoped to be a diploma kid, and now I saw a way.</w:t>
      </w:r>
    </w:p>
    <w:p w14:paraId="4DFA6555" w14:textId="77777777" w:rsidR="00AA5130" w:rsidRPr="00284B96" w:rsidRDefault="00AA5130" w:rsidP="00AA5130">
      <w:pPr>
        <w:rPr>
          <w:sz w:val="36"/>
          <w:szCs w:val="36"/>
        </w:rPr>
      </w:pPr>
    </w:p>
    <w:p w14:paraId="52B074F8" w14:textId="46824A66" w:rsidR="00AA5130" w:rsidRPr="00284B96" w:rsidRDefault="00AA5130" w:rsidP="00AA5130">
      <w:pPr>
        <w:rPr>
          <w:sz w:val="36"/>
          <w:szCs w:val="36"/>
        </w:rPr>
      </w:pPr>
      <w:r w:rsidRPr="00284B96">
        <w:rPr>
          <w:sz w:val="36"/>
          <w:szCs w:val="36"/>
        </w:rPr>
        <w:t>A family friend and advocate arranged for me and some other young guys, ranging in age from 17 to 22, to meet with the disability coordinator and the dean of adult education</w:t>
      </w:r>
      <w:r w:rsidRPr="00284B96">
        <w:rPr>
          <w:sz w:val="36"/>
          <w:szCs w:val="36"/>
        </w:rPr>
        <w:t xml:space="preserve"> </w:t>
      </w:r>
      <w:r w:rsidRPr="00284B96">
        <w:rPr>
          <w:sz w:val="36"/>
          <w:szCs w:val="36"/>
        </w:rPr>
        <w:t>at Gwinnett Technical College where GED prep classes are conducted.</w:t>
      </w:r>
    </w:p>
    <w:p w14:paraId="0F6CFE9A" w14:textId="77777777" w:rsidR="00AA5130" w:rsidRPr="00284B96" w:rsidRDefault="00AA5130" w:rsidP="00AA5130">
      <w:pPr>
        <w:rPr>
          <w:sz w:val="36"/>
          <w:szCs w:val="36"/>
        </w:rPr>
      </w:pPr>
    </w:p>
    <w:p w14:paraId="28447EC1" w14:textId="3B8A7DEF" w:rsidR="00AA5130" w:rsidRPr="00284B96" w:rsidRDefault="00AA5130" w:rsidP="00AA5130">
      <w:pPr>
        <w:rPr>
          <w:sz w:val="36"/>
          <w:szCs w:val="36"/>
        </w:rPr>
      </w:pPr>
      <w:r w:rsidRPr="00284B96">
        <w:rPr>
          <w:sz w:val="36"/>
          <w:szCs w:val="36"/>
        </w:rPr>
        <w:t xml:space="preserve">The dean had us take the Test of Adult Basic Education (TABE) at the highest level, hired a teacher who was open to working </w:t>
      </w:r>
      <w:r w:rsidRPr="00284B96">
        <w:rPr>
          <w:sz w:val="36"/>
          <w:szCs w:val="36"/>
        </w:rPr>
        <w:lastRenderedPageBreak/>
        <w:t>with a bunch of guys who spell to communicate, and she scheduled a six</w:t>
      </w:r>
      <w:r w:rsidR="00284B96" w:rsidRPr="00284B96">
        <w:rPr>
          <w:sz w:val="36"/>
          <w:szCs w:val="36"/>
        </w:rPr>
        <w:t>-</w:t>
      </w:r>
      <w:r w:rsidRPr="00284B96">
        <w:rPr>
          <w:sz w:val="36"/>
          <w:szCs w:val="36"/>
        </w:rPr>
        <w:t>week</w:t>
      </w:r>
      <w:r w:rsidRPr="00284B96">
        <w:rPr>
          <w:sz w:val="36"/>
          <w:szCs w:val="36"/>
        </w:rPr>
        <w:t xml:space="preserve"> </w:t>
      </w:r>
      <w:r w:rsidRPr="00284B96">
        <w:rPr>
          <w:sz w:val="36"/>
          <w:szCs w:val="36"/>
        </w:rPr>
        <w:t>class. The class was intense; but we really felt intellectually prepared.</w:t>
      </w:r>
    </w:p>
    <w:p w14:paraId="6FA6C5A8" w14:textId="77777777" w:rsidR="00AA5130" w:rsidRPr="00284B96" w:rsidRDefault="00AA5130" w:rsidP="00AA5130">
      <w:pPr>
        <w:rPr>
          <w:sz w:val="36"/>
          <w:szCs w:val="36"/>
        </w:rPr>
      </w:pPr>
    </w:p>
    <w:p w14:paraId="66BF820F" w14:textId="2F08CB7D" w:rsidR="00AA5130" w:rsidRPr="00284B96" w:rsidRDefault="00AA5130" w:rsidP="00AA5130">
      <w:pPr>
        <w:rPr>
          <w:sz w:val="36"/>
          <w:szCs w:val="36"/>
        </w:rPr>
      </w:pPr>
      <w:r w:rsidRPr="00284B96">
        <w:rPr>
          <w:sz w:val="36"/>
          <w:szCs w:val="36"/>
        </w:rPr>
        <w:t>We registered to take the GED, requesting accommodations. Pearson flat out denied the request for a communication partner. The person in charge of all accommodations for testing said she would never allow a communication partner.</w:t>
      </w:r>
    </w:p>
    <w:p w14:paraId="7F734363" w14:textId="77777777" w:rsidR="00AA5130" w:rsidRPr="00284B96" w:rsidRDefault="00AA5130" w:rsidP="00AA5130">
      <w:pPr>
        <w:rPr>
          <w:sz w:val="36"/>
          <w:szCs w:val="36"/>
        </w:rPr>
      </w:pPr>
    </w:p>
    <w:p w14:paraId="5BED7262" w14:textId="6BF9B4F1" w:rsidR="00AA5130" w:rsidRPr="00284B96" w:rsidRDefault="00AA5130" w:rsidP="00AA5130">
      <w:pPr>
        <w:rPr>
          <w:sz w:val="36"/>
          <w:szCs w:val="36"/>
        </w:rPr>
      </w:pPr>
      <w:r w:rsidRPr="00284B96">
        <w:rPr>
          <w:sz w:val="36"/>
          <w:szCs w:val="36"/>
        </w:rPr>
        <w:t>I never got my GED. But that time I spent on a college campus remains a bright spot.</w:t>
      </w:r>
    </w:p>
    <w:p w14:paraId="659F6594" w14:textId="77777777" w:rsidR="00AA5130" w:rsidRPr="00284B96" w:rsidRDefault="00AA5130" w:rsidP="00AA5130">
      <w:pPr>
        <w:rPr>
          <w:sz w:val="36"/>
          <w:szCs w:val="36"/>
        </w:rPr>
      </w:pPr>
    </w:p>
    <w:p w14:paraId="3F49F9E3" w14:textId="77777777" w:rsidR="00AA5130" w:rsidRPr="00284B96" w:rsidRDefault="00AA5130" w:rsidP="00AA5130">
      <w:pPr>
        <w:rPr>
          <w:sz w:val="36"/>
          <w:szCs w:val="36"/>
        </w:rPr>
      </w:pPr>
      <w:r w:rsidRPr="00284B96">
        <w:rPr>
          <w:sz w:val="36"/>
          <w:szCs w:val="36"/>
        </w:rPr>
        <w:t>My confidence went through the roof, and my overall</w:t>
      </w:r>
    </w:p>
    <w:p w14:paraId="29972FE9" w14:textId="14043C9B" w:rsidR="00AA5130" w:rsidRPr="00284B96" w:rsidRDefault="00AA5130" w:rsidP="00AA5130">
      <w:pPr>
        <w:rPr>
          <w:sz w:val="36"/>
          <w:szCs w:val="36"/>
        </w:rPr>
      </w:pPr>
      <w:r w:rsidRPr="00284B96">
        <w:rPr>
          <w:sz w:val="36"/>
          <w:szCs w:val="36"/>
        </w:rPr>
        <w:t>life joy went with it. People with IDD deserve the same opportunities as their peers.</w:t>
      </w:r>
    </w:p>
    <w:p w14:paraId="72B496FD" w14:textId="6695363E" w:rsidR="00C523FB" w:rsidRPr="00284B96" w:rsidRDefault="00C523FB" w:rsidP="0023500D">
      <w:pPr>
        <w:rPr>
          <w:sz w:val="36"/>
          <w:szCs w:val="36"/>
        </w:rPr>
      </w:pPr>
    </w:p>
    <w:p w14:paraId="4A1A3D0D" w14:textId="6BA4E5C0" w:rsidR="0023500D" w:rsidRPr="00284B96" w:rsidRDefault="0023500D" w:rsidP="00495331">
      <w:pPr>
        <w:rPr>
          <w:sz w:val="36"/>
          <w:szCs w:val="36"/>
        </w:rPr>
      </w:pPr>
    </w:p>
    <w:p w14:paraId="3791CCDF" w14:textId="77777777" w:rsidR="0071483E" w:rsidRPr="00284B96" w:rsidRDefault="0071483E" w:rsidP="0071483E">
      <w:pPr>
        <w:pStyle w:val="Heading1"/>
        <w:rPr>
          <w:szCs w:val="36"/>
        </w:rPr>
      </w:pPr>
      <w:r w:rsidRPr="00284B96">
        <w:rPr>
          <w:szCs w:val="36"/>
        </w:rPr>
        <w:t>FEATURE STORY 1</w:t>
      </w:r>
    </w:p>
    <w:p w14:paraId="6F6D53A9" w14:textId="63AA2517" w:rsidR="0071483E" w:rsidRPr="00284B96" w:rsidRDefault="00AA5130" w:rsidP="007C2E35">
      <w:pPr>
        <w:pStyle w:val="Heading2"/>
      </w:pPr>
      <w:r w:rsidRPr="00284B96">
        <w:t xml:space="preserve">The State of Inclusive Education in Georgia: A Conversation with Leslie </w:t>
      </w:r>
      <w:proofErr w:type="spellStart"/>
      <w:r w:rsidRPr="00284B96">
        <w:t>Lipson</w:t>
      </w:r>
      <w:proofErr w:type="spellEnd"/>
    </w:p>
    <w:p w14:paraId="502F73A1" w14:textId="77777777" w:rsidR="0071483E" w:rsidRPr="00284B96" w:rsidRDefault="0071483E" w:rsidP="0071483E">
      <w:pPr>
        <w:rPr>
          <w:sz w:val="36"/>
          <w:szCs w:val="36"/>
        </w:rPr>
      </w:pPr>
    </w:p>
    <w:p w14:paraId="3ECFB0CE" w14:textId="0E6A6219" w:rsidR="0071483E" w:rsidRPr="00284B96" w:rsidRDefault="00AA5130" w:rsidP="0071483E">
      <w:pPr>
        <w:rPr>
          <w:sz w:val="36"/>
          <w:szCs w:val="36"/>
        </w:rPr>
      </w:pPr>
      <w:r w:rsidRPr="00284B96">
        <w:rPr>
          <w:sz w:val="36"/>
          <w:szCs w:val="36"/>
        </w:rPr>
        <w:t>Featuring</w:t>
      </w:r>
      <w:r w:rsidR="0071483E" w:rsidRPr="00284B96">
        <w:rPr>
          <w:sz w:val="36"/>
          <w:szCs w:val="36"/>
        </w:rPr>
        <w:t xml:space="preserve"> </w:t>
      </w:r>
      <w:r w:rsidRPr="00284B96">
        <w:rPr>
          <w:sz w:val="36"/>
          <w:szCs w:val="36"/>
        </w:rPr>
        <w:t>Leslie Lipson</w:t>
      </w:r>
    </w:p>
    <w:p w14:paraId="6B69ECDD" w14:textId="15A206E9" w:rsidR="0071483E" w:rsidRPr="00284B96" w:rsidRDefault="0071483E" w:rsidP="0071483E">
      <w:pPr>
        <w:rPr>
          <w:sz w:val="36"/>
          <w:szCs w:val="36"/>
        </w:rPr>
      </w:pPr>
    </w:p>
    <w:p w14:paraId="5AE734AB" w14:textId="6FF18B8E" w:rsidR="00DE5372" w:rsidRPr="00284B96" w:rsidRDefault="00DE5372" w:rsidP="00DE5372">
      <w:pPr>
        <w:rPr>
          <w:sz w:val="36"/>
          <w:szCs w:val="36"/>
        </w:rPr>
      </w:pPr>
      <w:r w:rsidRPr="00284B96">
        <w:rPr>
          <w:sz w:val="36"/>
          <w:szCs w:val="36"/>
        </w:rPr>
        <w:t>As students head back to school, education is top of mind for</w:t>
      </w:r>
      <w:r w:rsidR="005244D4">
        <w:rPr>
          <w:sz w:val="36"/>
          <w:szCs w:val="36"/>
        </w:rPr>
        <w:t xml:space="preserve"> </w:t>
      </w:r>
      <w:r w:rsidRPr="00284B96">
        <w:rPr>
          <w:sz w:val="36"/>
          <w:szCs w:val="36"/>
        </w:rPr>
        <w:t>parents of children with intellectual</w:t>
      </w:r>
      <w:r w:rsidRPr="00284B96">
        <w:rPr>
          <w:sz w:val="36"/>
          <w:szCs w:val="36"/>
        </w:rPr>
        <w:t xml:space="preserve"> </w:t>
      </w:r>
      <w:r w:rsidRPr="00284B96">
        <w:rPr>
          <w:sz w:val="36"/>
          <w:szCs w:val="36"/>
        </w:rPr>
        <w:t xml:space="preserve">and developmental disabilities. While special education provides opportunities for students to excel, there are often many obstacles that families </w:t>
      </w:r>
      <w:r w:rsidRPr="00284B96">
        <w:rPr>
          <w:sz w:val="36"/>
          <w:szCs w:val="36"/>
        </w:rPr>
        <w:lastRenderedPageBreak/>
        <w:t>and students face when working to get the educational support that they are entitled to and eligible for under the law.</w:t>
      </w:r>
    </w:p>
    <w:p w14:paraId="3C6642AF" w14:textId="77777777" w:rsidR="00DE5372" w:rsidRPr="00284B96" w:rsidRDefault="00DE5372" w:rsidP="00DE5372">
      <w:pPr>
        <w:rPr>
          <w:sz w:val="36"/>
          <w:szCs w:val="36"/>
        </w:rPr>
      </w:pPr>
    </w:p>
    <w:p w14:paraId="72DC60CE" w14:textId="77777777" w:rsidR="00DE5372" w:rsidRPr="00284B96" w:rsidRDefault="00DE5372" w:rsidP="00DE5372">
      <w:pPr>
        <w:pStyle w:val="Heading2"/>
      </w:pPr>
      <w:r w:rsidRPr="00284B96">
        <w:t>The State of Education for Students with Developmental Disabilities</w:t>
      </w:r>
    </w:p>
    <w:p w14:paraId="6A1F6EEB" w14:textId="79F54A8F" w:rsidR="00DE5372" w:rsidRPr="00284B96" w:rsidRDefault="00DE5372" w:rsidP="00DE5372">
      <w:pPr>
        <w:rPr>
          <w:sz w:val="36"/>
          <w:szCs w:val="36"/>
        </w:rPr>
      </w:pPr>
      <w:r w:rsidRPr="00284B96">
        <w:rPr>
          <w:sz w:val="36"/>
          <w:szCs w:val="36"/>
        </w:rPr>
        <w:t>Leslie Lipson, J.D., is an expert</w:t>
      </w:r>
      <w:r w:rsidRPr="00284B96">
        <w:rPr>
          <w:sz w:val="36"/>
          <w:szCs w:val="36"/>
        </w:rPr>
        <w:t xml:space="preserve"> </w:t>
      </w:r>
      <w:r w:rsidRPr="00284B96">
        <w:rPr>
          <w:sz w:val="36"/>
          <w:szCs w:val="36"/>
        </w:rPr>
        <w:t>in the field of strategic planning</w:t>
      </w:r>
      <w:r w:rsidR="005244D4">
        <w:rPr>
          <w:sz w:val="36"/>
          <w:szCs w:val="36"/>
        </w:rPr>
        <w:t xml:space="preserve"> </w:t>
      </w:r>
      <w:r w:rsidRPr="00284B96">
        <w:rPr>
          <w:sz w:val="36"/>
          <w:szCs w:val="36"/>
        </w:rPr>
        <w:t>for advocacy and education</w:t>
      </w:r>
      <w:r w:rsidRPr="00284B96">
        <w:rPr>
          <w:sz w:val="36"/>
          <w:szCs w:val="36"/>
        </w:rPr>
        <w:t xml:space="preserve"> </w:t>
      </w:r>
      <w:r w:rsidRPr="00284B96">
        <w:rPr>
          <w:sz w:val="36"/>
          <w:szCs w:val="36"/>
        </w:rPr>
        <w:t>issues impacting people with developmental disabilities. She</w:t>
      </w:r>
      <w:r w:rsidRPr="00284B96">
        <w:rPr>
          <w:sz w:val="36"/>
          <w:szCs w:val="36"/>
        </w:rPr>
        <w:t xml:space="preserve"> </w:t>
      </w:r>
      <w:r w:rsidRPr="00284B96">
        <w:rPr>
          <w:sz w:val="36"/>
          <w:szCs w:val="36"/>
        </w:rPr>
        <w:t>is an attorney who has dedicated her career to working on behalf of people with disabilities. Founder</w:t>
      </w:r>
      <w:r w:rsidRPr="00284B96">
        <w:rPr>
          <w:sz w:val="36"/>
          <w:szCs w:val="36"/>
        </w:rPr>
        <w:t xml:space="preserve"> </w:t>
      </w:r>
      <w:r w:rsidRPr="00284B96">
        <w:rPr>
          <w:sz w:val="36"/>
          <w:szCs w:val="36"/>
        </w:rPr>
        <w:t>of Lipson Advocacy, Lipson offers advocacy solutions using general educational and special education law from a values-based foundation and mindset of presuming competency. Lipson Advocacy supports both attorneys and non-attorney advocates to succeed in school-based advocacy and teaches family members, professionals, and allies to stand beside students with disabilities in the advocacy world.</w:t>
      </w:r>
    </w:p>
    <w:p w14:paraId="1CC31431" w14:textId="77777777" w:rsidR="00DE5372" w:rsidRPr="00284B96" w:rsidRDefault="00DE5372" w:rsidP="00DE5372">
      <w:pPr>
        <w:rPr>
          <w:sz w:val="36"/>
          <w:szCs w:val="36"/>
        </w:rPr>
      </w:pPr>
    </w:p>
    <w:p w14:paraId="2F4FBF26" w14:textId="49CE19C3" w:rsidR="00DE5372" w:rsidRPr="00284B96" w:rsidRDefault="00DE5372" w:rsidP="00DE5372">
      <w:pPr>
        <w:rPr>
          <w:sz w:val="36"/>
          <w:szCs w:val="36"/>
        </w:rPr>
      </w:pPr>
      <w:r w:rsidRPr="00284B96">
        <w:rPr>
          <w:sz w:val="36"/>
          <w:szCs w:val="36"/>
        </w:rPr>
        <w:t>In 2020, the Georgia Council on Developmental Disabilities (GCDD) funded a grant for Lipson Advocacy to convene and lead stakeholders through the Georgia Coalition</w:t>
      </w:r>
      <w:r w:rsidRPr="00284B96">
        <w:rPr>
          <w:sz w:val="36"/>
          <w:szCs w:val="36"/>
        </w:rPr>
        <w:t xml:space="preserve"> </w:t>
      </w:r>
      <w:r w:rsidRPr="00284B96">
        <w:rPr>
          <w:sz w:val="36"/>
          <w:szCs w:val="36"/>
        </w:rPr>
        <w:t>for Equity in Education (GCEE) who push for practices that ensure education equity in Georgia and work toward inclusive, quality educational opportunities for all students.</w:t>
      </w:r>
    </w:p>
    <w:p w14:paraId="35D6BC20" w14:textId="77777777" w:rsidR="00DE5372" w:rsidRPr="00284B96" w:rsidRDefault="00DE5372" w:rsidP="00DE5372">
      <w:pPr>
        <w:rPr>
          <w:sz w:val="36"/>
          <w:szCs w:val="36"/>
        </w:rPr>
      </w:pPr>
    </w:p>
    <w:p w14:paraId="24729BDB" w14:textId="5C7C38D8" w:rsidR="00DE5372" w:rsidRPr="00284B96" w:rsidRDefault="00DE5372" w:rsidP="00DE5372">
      <w:pPr>
        <w:rPr>
          <w:sz w:val="36"/>
          <w:szCs w:val="36"/>
        </w:rPr>
      </w:pPr>
      <w:r w:rsidRPr="00284B96">
        <w:rPr>
          <w:sz w:val="36"/>
          <w:szCs w:val="36"/>
        </w:rPr>
        <w:t xml:space="preserve">Lipson highlighted that many of the issues that lead to discrimination against people with developmental disabilities start in schools. School systems and Individual Education Plans (IEPs) are affected by several factors like ableism, unconscious bias, classism, racism, and etiquette culture. Leslie highlighted </w:t>
      </w:r>
      <w:r w:rsidRPr="00284B96">
        <w:rPr>
          <w:sz w:val="36"/>
          <w:szCs w:val="36"/>
        </w:rPr>
        <w:lastRenderedPageBreak/>
        <w:t>issues that are currently affecting the many families and students with developmental disabilities in Georgia with whom she works. Here are some of the most important terms to understand when thinking about discrimination impacting students with developmental disabilities.</w:t>
      </w:r>
    </w:p>
    <w:p w14:paraId="249DA07F" w14:textId="77777777" w:rsidR="00DE5372" w:rsidRPr="00284B96" w:rsidRDefault="00DE5372" w:rsidP="00DE5372">
      <w:pPr>
        <w:rPr>
          <w:sz w:val="36"/>
          <w:szCs w:val="36"/>
        </w:rPr>
      </w:pPr>
    </w:p>
    <w:p w14:paraId="21799342" w14:textId="52509C68" w:rsidR="00DE5372" w:rsidRPr="00284B96" w:rsidRDefault="00DE5372" w:rsidP="00DE5372">
      <w:pPr>
        <w:rPr>
          <w:sz w:val="36"/>
          <w:szCs w:val="36"/>
        </w:rPr>
      </w:pPr>
      <w:r w:rsidRPr="00284B96">
        <w:rPr>
          <w:sz w:val="36"/>
          <w:szCs w:val="36"/>
        </w:rPr>
        <w:t>Unconscious Bias: negative associations expressed automatically that people unknowingly</w:t>
      </w:r>
      <w:r w:rsidRPr="00284B96">
        <w:rPr>
          <w:sz w:val="36"/>
          <w:szCs w:val="36"/>
        </w:rPr>
        <w:t xml:space="preserve"> </w:t>
      </w:r>
      <w:r w:rsidRPr="00284B96">
        <w:rPr>
          <w:sz w:val="36"/>
          <w:szCs w:val="36"/>
        </w:rPr>
        <w:t>hold. Studies have shown</w:t>
      </w:r>
      <w:r w:rsidRPr="00284B96">
        <w:rPr>
          <w:sz w:val="36"/>
          <w:szCs w:val="36"/>
        </w:rPr>
        <w:t xml:space="preserve"> </w:t>
      </w:r>
      <w:r w:rsidRPr="00284B96">
        <w:rPr>
          <w:sz w:val="36"/>
          <w:szCs w:val="36"/>
        </w:rPr>
        <w:t>that unconscious biases affect</w:t>
      </w:r>
      <w:r w:rsidRPr="00284B96">
        <w:rPr>
          <w:sz w:val="36"/>
          <w:szCs w:val="36"/>
        </w:rPr>
        <w:t xml:space="preserve"> i</w:t>
      </w:r>
      <w:r w:rsidRPr="00284B96">
        <w:rPr>
          <w:sz w:val="36"/>
          <w:szCs w:val="36"/>
        </w:rPr>
        <w:t>ndividuals’ attitudes and actions, creating real-world implications, even though they may not even be aware that those biases exist within themselves. Unconscious biases allow ableism, classism, racism, and etiquette culture to thrive in education. The structure of school systems and education for students with developmental disabilities</w:t>
      </w:r>
      <w:r w:rsidRPr="00284B96">
        <w:rPr>
          <w:sz w:val="36"/>
          <w:szCs w:val="36"/>
        </w:rPr>
        <w:t xml:space="preserve"> </w:t>
      </w:r>
      <w:r w:rsidRPr="00284B96">
        <w:rPr>
          <w:sz w:val="36"/>
          <w:szCs w:val="36"/>
        </w:rPr>
        <w:t>are difficult to navigate because</w:t>
      </w:r>
      <w:r w:rsidRPr="00284B96">
        <w:rPr>
          <w:sz w:val="36"/>
          <w:szCs w:val="36"/>
        </w:rPr>
        <w:t xml:space="preserve"> </w:t>
      </w:r>
      <w:r w:rsidRPr="00284B96">
        <w:rPr>
          <w:sz w:val="36"/>
          <w:szCs w:val="36"/>
        </w:rPr>
        <w:t>of the way they operate, and the operation is often created through unconscious biases.</w:t>
      </w:r>
    </w:p>
    <w:p w14:paraId="06507BF1" w14:textId="77777777" w:rsidR="00DE5372" w:rsidRPr="00284B96" w:rsidRDefault="00DE5372" w:rsidP="00DE5372">
      <w:pPr>
        <w:rPr>
          <w:sz w:val="36"/>
          <w:szCs w:val="36"/>
        </w:rPr>
      </w:pPr>
    </w:p>
    <w:p w14:paraId="60CF32B4" w14:textId="163EA4F5" w:rsidR="00DE5372" w:rsidRPr="00284B96" w:rsidRDefault="00DE5372" w:rsidP="00DE5372">
      <w:pPr>
        <w:rPr>
          <w:sz w:val="36"/>
          <w:szCs w:val="36"/>
        </w:rPr>
      </w:pPr>
      <w:r w:rsidRPr="00284B96">
        <w:rPr>
          <w:sz w:val="36"/>
          <w:szCs w:val="36"/>
        </w:rPr>
        <w:t>Ableism: prejudiced thoughts and discriminatory actions based on differences in physical, mental and/ or emotional ability that contribute to a system of oppression for people with disabilities. IEPs can be used to segregate students with developmental disabilities from</w:t>
      </w:r>
      <w:r w:rsidRPr="00284B96">
        <w:rPr>
          <w:sz w:val="36"/>
          <w:szCs w:val="36"/>
        </w:rPr>
        <w:t xml:space="preserve"> </w:t>
      </w:r>
      <w:r w:rsidRPr="00284B96">
        <w:rPr>
          <w:sz w:val="36"/>
          <w:szCs w:val="36"/>
        </w:rPr>
        <w:t xml:space="preserve">the rest of the school. Segregated classrooms are often in separate wings, trailers, or even basements, and may have different schedules for lunch and recess than the rest of the school. Students in segregated classrooms may not be included in school assemblies or other school- wide activities. This practice instills a feeling of “away </w:t>
      </w:r>
      <w:r w:rsidRPr="00284B96">
        <w:rPr>
          <w:sz w:val="36"/>
          <w:szCs w:val="36"/>
        </w:rPr>
        <w:lastRenderedPageBreak/>
        <w:t>and apart” for students in segregated classrooms and their families that can last into adulthood.</w:t>
      </w:r>
    </w:p>
    <w:p w14:paraId="2CED15C9" w14:textId="7C4B1568" w:rsidR="00DE5372" w:rsidRPr="00284B96" w:rsidRDefault="00DE5372" w:rsidP="00DE5372">
      <w:pPr>
        <w:rPr>
          <w:sz w:val="36"/>
          <w:szCs w:val="36"/>
        </w:rPr>
      </w:pPr>
    </w:p>
    <w:p w14:paraId="350D9B96" w14:textId="48DFDDF8" w:rsidR="00DE5372" w:rsidRPr="00284B96" w:rsidRDefault="00DE5372" w:rsidP="00DE5372">
      <w:pPr>
        <w:rPr>
          <w:sz w:val="36"/>
          <w:szCs w:val="36"/>
        </w:rPr>
      </w:pPr>
      <w:r w:rsidRPr="00284B96">
        <w:rPr>
          <w:sz w:val="36"/>
          <w:szCs w:val="36"/>
        </w:rPr>
        <w:t>Racism: individual, cultural, institutional, and systemic discrimination based on race. Racism is often grounded in a presumed superiority of the white race over minority groups that are historically or currently defined as non-white.</w:t>
      </w:r>
    </w:p>
    <w:p w14:paraId="4F533CBF" w14:textId="77777777" w:rsidR="00DE5372" w:rsidRPr="00284B96" w:rsidRDefault="00DE5372" w:rsidP="00DE5372">
      <w:pPr>
        <w:rPr>
          <w:sz w:val="36"/>
          <w:szCs w:val="36"/>
        </w:rPr>
      </w:pPr>
    </w:p>
    <w:p w14:paraId="592E6482" w14:textId="568946C3" w:rsidR="00DE5372" w:rsidRPr="00284B96" w:rsidRDefault="00DE5372" w:rsidP="00DE5372">
      <w:pPr>
        <w:rPr>
          <w:sz w:val="36"/>
          <w:szCs w:val="36"/>
        </w:rPr>
      </w:pPr>
      <w:r w:rsidRPr="00284B96">
        <w:rPr>
          <w:sz w:val="36"/>
          <w:szCs w:val="36"/>
        </w:rPr>
        <w:t>Etiquette culture: unwritten, established rules or customs that</w:t>
      </w:r>
      <w:r w:rsidRPr="00284B96">
        <w:rPr>
          <w:sz w:val="36"/>
          <w:szCs w:val="36"/>
        </w:rPr>
        <w:t xml:space="preserve"> </w:t>
      </w:r>
      <w:r w:rsidRPr="00284B96">
        <w:rPr>
          <w:sz w:val="36"/>
          <w:szCs w:val="36"/>
        </w:rPr>
        <w:t>a person must follow to navigate</w:t>
      </w:r>
      <w:r w:rsidRPr="00284B96">
        <w:rPr>
          <w:sz w:val="36"/>
          <w:szCs w:val="36"/>
        </w:rPr>
        <w:t xml:space="preserve"> </w:t>
      </w:r>
      <w:r w:rsidRPr="00284B96">
        <w:rPr>
          <w:sz w:val="36"/>
          <w:szCs w:val="36"/>
        </w:rPr>
        <w:t>a system. Having a culture of etiquette, or “good manners,” can lead to discrimination for those who do not know or who are not able to follow these manners or expectations. If a school or teacher expects parents with children with IEPs to bring homemade brownies to meetings, send handwritten thank you cards, and have multiple caregivers participate at in-person meetings, this is “etiquette culture.” A parent or person who is not able to meet these expectations due to financial or other challenges may face discrimination. It’s important for schools, teachers, and parents to remember that there are laws</w:t>
      </w:r>
      <w:r w:rsidRPr="00284B96">
        <w:rPr>
          <w:sz w:val="36"/>
          <w:szCs w:val="36"/>
        </w:rPr>
        <w:t xml:space="preserve"> </w:t>
      </w:r>
      <w:r w:rsidRPr="00284B96">
        <w:rPr>
          <w:sz w:val="36"/>
          <w:szCs w:val="36"/>
        </w:rPr>
        <w:t>in place to provide education for students with intellectual and developmental disabilities. “Laws aren’t predicated on niceness. You shouldn’t have to be kind or show</w:t>
      </w:r>
      <w:r w:rsidRPr="00284B96">
        <w:rPr>
          <w:sz w:val="36"/>
          <w:szCs w:val="36"/>
        </w:rPr>
        <w:t xml:space="preserve"> </w:t>
      </w:r>
      <w:r w:rsidRPr="00284B96">
        <w:rPr>
          <w:sz w:val="36"/>
          <w:szCs w:val="36"/>
        </w:rPr>
        <w:t>up with goodies to get your student what they require to access their education,” said Lipson.</w:t>
      </w:r>
    </w:p>
    <w:p w14:paraId="6B6C7C68" w14:textId="77777777" w:rsidR="00DE5372" w:rsidRPr="00284B96" w:rsidRDefault="00DE5372" w:rsidP="00DE5372">
      <w:pPr>
        <w:rPr>
          <w:sz w:val="36"/>
          <w:szCs w:val="36"/>
        </w:rPr>
      </w:pPr>
    </w:p>
    <w:p w14:paraId="67811EC8" w14:textId="232A77CD" w:rsidR="00DE5372" w:rsidRPr="00284B96" w:rsidRDefault="00DE5372" w:rsidP="00DE5372">
      <w:pPr>
        <w:rPr>
          <w:sz w:val="36"/>
          <w:szCs w:val="36"/>
        </w:rPr>
      </w:pPr>
      <w:r w:rsidRPr="00284B96">
        <w:rPr>
          <w:sz w:val="36"/>
          <w:szCs w:val="36"/>
        </w:rPr>
        <w:t>Classism: prejudicial thoughts</w:t>
      </w:r>
      <w:r w:rsidRPr="00284B96">
        <w:rPr>
          <w:sz w:val="36"/>
          <w:szCs w:val="36"/>
        </w:rPr>
        <w:t xml:space="preserve"> </w:t>
      </w:r>
      <w:r w:rsidRPr="00284B96">
        <w:rPr>
          <w:sz w:val="36"/>
          <w:szCs w:val="36"/>
        </w:rPr>
        <w:t xml:space="preserve">and discriminatory actions based on difference in socio-economic status and income, usually referred to as class. Paired with racism and etiquette culture, </w:t>
      </w:r>
      <w:r w:rsidRPr="00284B96">
        <w:rPr>
          <w:sz w:val="36"/>
          <w:szCs w:val="36"/>
        </w:rPr>
        <w:lastRenderedPageBreak/>
        <w:t>classism plays a large role in who can get the best education where.</w:t>
      </w:r>
    </w:p>
    <w:p w14:paraId="5129E228" w14:textId="2F42B350" w:rsidR="00DE5372" w:rsidRPr="00284B96" w:rsidRDefault="00DE5372" w:rsidP="00DE5372">
      <w:pPr>
        <w:rPr>
          <w:sz w:val="36"/>
          <w:szCs w:val="36"/>
        </w:rPr>
      </w:pPr>
    </w:p>
    <w:p w14:paraId="2CE5D49D" w14:textId="0F3469CE" w:rsidR="00DE5372" w:rsidRPr="00284B96" w:rsidRDefault="00DE5372" w:rsidP="00DE5372">
      <w:pPr>
        <w:pStyle w:val="Heading2"/>
      </w:pPr>
      <w:r w:rsidRPr="00284B96">
        <w:t>Impact over Intent</w:t>
      </w:r>
    </w:p>
    <w:p w14:paraId="03CAF524" w14:textId="394810CA" w:rsidR="00DE5372" w:rsidRPr="00284B96" w:rsidRDefault="00C00B2F" w:rsidP="00C00B2F">
      <w:pPr>
        <w:pStyle w:val="NormalWeb"/>
        <w:shd w:val="clear" w:color="auto" w:fill="FFFFFF"/>
        <w:rPr>
          <w:sz w:val="36"/>
          <w:szCs w:val="36"/>
        </w:rPr>
      </w:pPr>
      <w:r w:rsidRPr="00284B96">
        <w:rPr>
          <w:sz w:val="36"/>
          <w:szCs w:val="36"/>
        </w:rPr>
        <w:t>Good intentions do not always</w:t>
      </w:r>
      <w:r w:rsidRPr="00284B96">
        <w:rPr>
          <w:sz w:val="36"/>
          <w:szCs w:val="36"/>
        </w:rPr>
        <w:t xml:space="preserve"> </w:t>
      </w:r>
      <w:r w:rsidRPr="00284B96">
        <w:rPr>
          <w:sz w:val="36"/>
          <w:szCs w:val="36"/>
        </w:rPr>
        <w:t>lead to positive impact. While</w:t>
      </w:r>
      <w:r w:rsidRPr="00284B96">
        <w:rPr>
          <w:sz w:val="36"/>
          <w:szCs w:val="36"/>
        </w:rPr>
        <w:t xml:space="preserve"> </w:t>
      </w:r>
      <w:r w:rsidRPr="00284B96">
        <w:rPr>
          <w:sz w:val="36"/>
          <w:szCs w:val="36"/>
        </w:rPr>
        <w:t>a school may intend to provide superior education for students with intellectual and developmental disabilities, the actions they take</w:t>
      </w:r>
      <w:r w:rsidRPr="00284B96">
        <w:rPr>
          <w:sz w:val="36"/>
          <w:szCs w:val="36"/>
        </w:rPr>
        <w:t xml:space="preserve"> </w:t>
      </w:r>
      <w:r w:rsidRPr="00284B96">
        <w:rPr>
          <w:sz w:val="36"/>
          <w:szCs w:val="36"/>
        </w:rPr>
        <w:t>to do so may have a negative</w:t>
      </w:r>
      <w:r w:rsidRPr="00284B96">
        <w:rPr>
          <w:sz w:val="36"/>
          <w:szCs w:val="36"/>
        </w:rPr>
        <w:t xml:space="preserve"> </w:t>
      </w:r>
      <w:r w:rsidRPr="00284B96">
        <w:rPr>
          <w:sz w:val="36"/>
          <w:szCs w:val="36"/>
        </w:rPr>
        <w:t>impact on students and families. Lipson consistently reminds</w:t>
      </w:r>
      <w:r w:rsidRPr="00284B96">
        <w:rPr>
          <w:sz w:val="36"/>
          <w:szCs w:val="36"/>
        </w:rPr>
        <w:t xml:space="preserve"> </w:t>
      </w:r>
      <w:r w:rsidRPr="00284B96">
        <w:rPr>
          <w:sz w:val="36"/>
          <w:szCs w:val="36"/>
        </w:rPr>
        <w:t>the families</w:t>
      </w:r>
      <w:r w:rsidR="007A7142">
        <w:rPr>
          <w:sz w:val="36"/>
          <w:szCs w:val="36"/>
        </w:rPr>
        <w:t xml:space="preserve"> with whom </w:t>
      </w:r>
      <w:r w:rsidRPr="00284B96">
        <w:rPr>
          <w:sz w:val="36"/>
          <w:szCs w:val="36"/>
        </w:rPr>
        <w:t>she advocates to remind schools to “presume competence.” This means keeping expectations high for students with developmental disabilities and not pre-judging an individual’s abilities. The impact of keeping students in segregated classrooms as opposed to inclusive classrooms with supports is the development of a lasting feeling of being kept “away and</w:t>
      </w:r>
      <w:r w:rsidRPr="00284B96">
        <w:rPr>
          <w:sz w:val="36"/>
          <w:szCs w:val="36"/>
        </w:rPr>
        <w:t xml:space="preserve"> </w:t>
      </w:r>
      <w:r w:rsidRPr="00284B96">
        <w:rPr>
          <w:sz w:val="36"/>
          <w:szCs w:val="36"/>
        </w:rPr>
        <w:t xml:space="preserve">apart” for students and families. A separate Special Education Parent Teacher Association (SEPTA) may intend to act </w:t>
      </w:r>
      <w:proofErr w:type="gramStart"/>
      <w:r w:rsidRPr="00284B96">
        <w:rPr>
          <w:sz w:val="36"/>
          <w:szCs w:val="36"/>
        </w:rPr>
        <w:t>as a way to</w:t>
      </w:r>
      <w:proofErr w:type="gramEnd"/>
      <w:r w:rsidRPr="00284B96">
        <w:rPr>
          <w:sz w:val="36"/>
          <w:szCs w:val="36"/>
        </w:rPr>
        <w:t xml:space="preserve"> focus on issues pertaining to students with IEPs, but the impact of a separate SEPTA is that the general Parent Teacher Association (PTA) does not take into consideration the unique needs of students with IEPs when making decisions or planning school events. An alternative</w:t>
      </w:r>
      <w:r w:rsidRPr="00284B96">
        <w:rPr>
          <w:sz w:val="36"/>
          <w:szCs w:val="36"/>
        </w:rPr>
        <w:t xml:space="preserve"> </w:t>
      </w:r>
      <w:r w:rsidRPr="00284B96">
        <w:rPr>
          <w:sz w:val="36"/>
          <w:szCs w:val="36"/>
        </w:rPr>
        <w:t>to divided PTAs is to merge the organizations and include a focus on students with IEPs on every PTA committee so that students with disabilities are always considered.</w:t>
      </w:r>
    </w:p>
    <w:p w14:paraId="4D44B74E" w14:textId="603909E5" w:rsidR="00C00B2F" w:rsidRPr="00284B96" w:rsidRDefault="00C00B2F" w:rsidP="00C00B2F">
      <w:pPr>
        <w:pStyle w:val="NormalWeb"/>
        <w:shd w:val="clear" w:color="auto" w:fill="FFFFFF"/>
        <w:rPr>
          <w:sz w:val="36"/>
          <w:szCs w:val="36"/>
        </w:rPr>
      </w:pPr>
    </w:p>
    <w:p w14:paraId="073D78E0" w14:textId="302EA3B7" w:rsidR="00C00B2F" w:rsidRPr="00284B96" w:rsidRDefault="00C00B2F" w:rsidP="00C00B2F">
      <w:pPr>
        <w:pStyle w:val="Heading2"/>
      </w:pPr>
      <w:r w:rsidRPr="00284B96">
        <w:t>Challenges and</w:t>
      </w:r>
      <w:r w:rsidRPr="00284B96">
        <w:t xml:space="preserve"> </w:t>
      </w:r>
      <w:r w:rsidRPr="00284B96">
        <w:t>Opportunities from the</w:t>
      </w:r>
      <w:r w:rsidRPr="00284B96">
        <w:t xml:space="preserve"> COVID-19 Pandemic</w:t>
      </w:r>
    </w:p>
    <w:p w14:paraId="57D466A6" w14:textId="7179E305" w:rsidR="00C00B2F" w:rsidRPr="00284B96" w:rsidRDefault="00C00B2F" w:rsidP="00C00B2F">
      <w:pPr>
        <w:rPr>
          <w:sz w:val="36"/>
          <w:szCs w:val="36"/>
        </w:rPr>
      </w:pPr>
      <w:r w:rsidRPr="00284B96">
        <w:rPr>
          <w:sz w:val="36"/>
          <w:szCs w:val="36"/>
        </w:rPr>
        <w:t xml:space="preserve">Lipson explained that the issues of unconscious bias, racism, classism, and ableism have been exacerbated and exposed </w:t>
      </w:r>
      <w:r w:rsidRPr="00284B96">
        <w:rPr>
          <w:sz w:val="36"/>
          <w:szCs w:val="36"/>
        </w:rPr>
        <w:lastRenderedPageBreak/>
        <w:t>during the COVID-19 pandemic. While this exposure</w:t>
      </w:r>
      <w:r w:rsidRPr="00284B96">
        <w:rPr>
          <w:sz w:val="36"/>
          <w:szCs w:val="36"/>
        </w:rPr>
        <w:t xml:space="preserve"> </w:t>
      </w:r>
      <w:r w:rsidRPr="00284B96">
        <w:rPr>
          <w:sz w:val="36"/>
          <w:szCs w:val="36"/>
        </w:rPr>
        <w:t>is found in many institutions, school systems were clearly affected; this exposure provides an opportunity to address these issues. The pandemic’s disruption of education also changed the landscape of parent engagement and understanding of their</w:t>
      </w:r>
      <w:r w:rsidRPr="00284B96">
        <w:rPr>
          <w:sz w:val="36"/>
          <w:szCs w:val="36"/>
        </w:rPr>
        <w:t xml:space="preserve"> </w:t>
      </w:r>
      <w:r w:rsidRPr="00284B96">
        <w:rPr>
          <w:sz w:val="36"/>
          <w:szCs w:val="36"/>
        </w:rPr>
        <w:t>child’s abilities. When education responsibilities shifted from schools to parents during school closures and virtual education, there was</w:t>
      </w:r>
      <w:r w:rsidRPr="00284B96">
        <w:rPr>
          <w:sz w:val="36"/>
          <w:szCs w:val="36"/>
        </w:rPr>
        <w:t xml:space="preserve"> </w:t>
      </w:r>
      <w:r w:rsidRPr="00284B96">
        <w:rPr>
          <w:sz w:val="36"/>
          <w:szCs w:val="36"/>
        </w:rPr>
        <w:t>a shift from schools being the primary source of understanding for students’ needs to parents better understanding their children’s needs because of the extended amount of time that they spent engaged in their child’s education. Now parents can better ask for</w:t>
      </w:r>
      <w:r w:rsidRPr="00284B96">
        <w:rPr>
          <w:sz w:val="36"/>
          <w:szCs w:val="36"/>
        </w:rPr>
        <w:t xml:space="preserve"> </w:t>
      </w:r>
      <w:r w:rsidRPr="00284B96">
        <w:rPr>
          <w:sz w:val="36"/>
          <w:szCs w:val="36"/>
        </w:rPr>
        <w:t>what they know their child needs. Schools received funding support multiple times throughout the pandemic, and many are spending these funds on things they don’t need. Parents: now is the time to</w:t>
      </w:r>
    </w:p>
    <w:p w14:paraId="55A03742" w14:textId="0A72E538" w:rsidR="00C00B2F" w:rsidRPr="00284B96" w:rsidRDefault="00C00B2F" w:rsidP="00C00B2F">
      <w:pPr>
        <w:rPr>
          <w:sz w:val="36"/>
          <w:szCs w:val="36"/>
        </w:rPr>
      </w:pPr>
      <w:r w:rsidRPr="00284B96">
        <w:rPr>
          <w:sz w:val="36"/>
          <w:szCs w:val="36"/>
        </w:rPr>
        <w:t>ask for investment in education supports for your child.</w:t>
      </w:r>
    </w:p>
    <w:p w14:paraId="622775F6" w14:textId="77777777" w:rsidR="00C00B2F" w:rsidRPr="00284B96" w:rsidRDefault="00C00B2F" w:rsidP="00DE5372">
      <w:pPr>
        <w:rPr>
          <w:sz w:val="36"/>
          <w:szCs w:val="36"/>
        </w:rPr>
      </w:pPr>
    </w:p>
    <w:p w14:paraId="5EDD2A8E" w14:textId="5AAED870" w:rsidR="00C00B2F" w:rsidRPr="00284B96" w:rsidRDefault="00C00B2F" w:rsidP="00C00B2F">
      <w:pPr>
        <w:rPr>
          <w:sz w:val="36"/>
          <w:szCs w:val="36"/>
        </w:rPr>
      </w:pPr>
      <w:r w:rsidRPr="00284B96">
        <w:rPr>
          <w:sz w:val="36"/>
          <w:szCs w:val="36"/>
        </w:rPr>
        <w:t>It is important to understand all the factors that contribute to the current state of education for students with developmental disabilities and</w:t>
      </w:r>
      <w:r w:rsidRPr="00284B96">
        <w:rPr>
          <w:sz w:val="36"/>
          <w:szCs w:val="36"/>
        </w:rPr>
        <w:t xml:space="preserve"> </w:t>
      </w:r>
      <w:r w:rsidRPr="00284B96">
        <w:rPr>
          <w:sz w:val="36"/>
          <w:szCs w:val="36"/>
        </w:rPr>
        <w:t>the work it takes to make positive changes. While it’s tempting to argue to take apart and rebuild this educational system for the benefit of students throughout the state, parents understand that they must navigate this system, however broken it is.</w:t>
      </w:r>
    </w:p>
    <w:p w14:paraId="25BCE879" w14:textId="77777777" w:rsidR="00C00B2F" w:rsidRPr="00284B96" w:rsidRDefault="00C00B2F" w:rsidP="00DE5372">
      <w:pPr>
        <w:rPr>
          <w:sz w:val="36"/>
          <w:szCs w:val="36"/>
        </w:rPr>
      </w:pPr>
    </w:p>
    <w:p w14:paraId="4B4BE33E" w14:textId="1990D478" w:rsidR="00C00B2F" w:rsidRPr="00284B96" w:rsidRDefault="00C00B2F" w:rsidP="008835D7">
      <w:pPr>
        <w:pStyle w:val="Heading2"/>
      </w:pPr>
      <w:r w:rsidRPr="00284B96">
        <w:t>What is an IEP Meeting?</w:t>
      </w:r>
    </w:p>
    <w:p w14:paraId="4316CC5D" w14:textId="77777777" w:rsidR="00C00B2F" w:rsidRPr="00284B96" w:rsidRDefault="00C00B2F" w:rsidP="00C00B2F">
      <w:pPr>
        <w:rPr>
          <w:sz w:val="36"/>
          <w:szCs w:val="36"/>
        </w:rPr>
      </w:pPr>
      <w:r w:rsidRPr="00284B96">
        <w:rPr>
          <w:sz w:val="36"/>
          <w:szCs w:val="36"/>
        </w:rPr>
        <w:t>The Individualized Educational Plan (IEP) is a plan or program developed to ensure that a child who has a disability identified under the law and</w:t>
      </w:r>
      <w:r w:rsidRPr="00284B96">
        <w:rPr>
          <w:sz w:val="36"/>
          <w:szCs w:val="36"/>
        </w:rPr>
        <w:t xml:space="preserve"> </w:t>
      </w:r>
      <w:r w:rsidRPr="00284B96">
        <w:rPr>
          <w:sz w:val="36"/>
          <w:szCs w:val="36"/>
        </w:rPr>
        <w:t xml:space="preserve">is attending an elementary or secondary </w:t>
      </w:r>
      <w:r w:rsidRPr="00284B96">
        <w:rPr>
          <w:sz w:val="36"/>
          <w:szCs w:val="36"/>
        </w:rPr>
        <w:lastRenderedPageBreak/>
        <w:t>educational institution receives specialized instruction, accommodations, and related services.</w:t>
      </w:r>
    </w:p>
    <w:p w14:paraId="24884DAB" w14:textId="77777777" w:rsidR="00C00B2F" w:rsidRPr="00284B96" w:rsidRDefault="00C00B2F" w:rsidP="00C00B2F">
      <w:pPr>
        <w:rPr>
          <w:sz w:val="36"/>
          <w:szCs w:val="36"/>
        </w:rPr>
      </w:pPr>
    </w:p>
    <w:p w14:paraId="3F8DCB2E" w14:textId="1F437ABE" w:rsidR="00C00B2F" w:rsidRPr="00284B96" w:rsidRDefault="00C00B2F" w:rsidP="00C00B2F">
      <w:pPr>
        <w:rPr>
          <w:sz w:val="36"/>
          <w:szCs w:val="36"/>
        </w:rPr>
      </w:pPr>
      <w:r w:rsidRPr="00284B96">
        <w:rPr>
          <w:sz w:val="36"/>
          <w:szCs w:val="36"/>
        </w:rPr>
        <w:t>A 504 plan is a detailed plan for how the school is going to prevent discrimination against your child because of their disabilities. It is a list of accommodations that they will provide to level the playing field between your child and</w:t>
      </w:r>
      <w:r w:rsidRPr="00284B96">
        <w:rPr>
          <w:sz w:val="36"/>
          <w:szCs w:val="36"/>
        </w:rPr>
        <w:t xml:space="preserve"> </w:t>
      </w:r>
      <w:r w:rsidRPr="00284B96">
        <w:rPr>
          <w:sz w:val="36"/>
          <w:szCs w:val="36"/>
        </w:rPr>
        <w:t>non-disabled students.</w:t>
      </w:r>
    </w:p>
    <w:p w14:paraId="7AC895CC" w14:textId="77777777" w:rsidR="00C00B2F" w:rsidRPr="00284B96" w:rsidRDefault="00C00B2F" w:rsidP="00C00B2F">
      <w:pPr>
        <w:rPr>
          <w:sz w:val="36"/>
          <w:szCs w:val="36"/>
        </w:rPr>
      </w:pPr>
    </w:p>
    <w:p w14:paraId="3DB88066" w14:textId="69F57B17" w:rsidR="00C00B2F" w:rsidRPr="00284B96" w:rsidRDefault="00C00B2F" w:rsidP="00C00B2F">
      <w:pPr>
        <w:rPr>
          <w:sz w:val="36"/>
          <w:szCs w:val="36"/>
        </w:rPr>
      </w:pPr>
      <w:r w:rsidRPr="00284B96">
        <w:rPr>
          <w:sz w:val="36"/>
          <w:szCs w:val="36"/>
        </w:rPr>
        <w:t>The difference between an IEP and a 504 plan is that an IEP provides for specialized instruction for students with specific disabilities described in the Individuals with Disabilities Education Act (IDEA) in grades K</w:t>
      </w:r>
      <w:r w:rsidR="00EA2F60">
        <w:rPr>
          <w:sz w:val="36"/>
          <w:szCs w:val="36"/>
        </w:rPr>
        <w:t>-</w:t>
      </w:r>
      <w:r w:rsidRPr="00284B96">
        <w:rPr>
          <w:sz w:val="36"/>
          <w:szCs w:val="36"/>
        </w:rPr>
        <w:t>12. A 504 plan provides accommodations to a broader range of disabilities and can serve students at both the K</w:t>
      </w:r>
      <w:r w:rsidR="00EA2F60">
        <w:rPr>
          <w:sz w:val="36"/>
          <w:szCs w:val="36"/>
        </w:rPr>
        <w:t>-</w:t>
      </w:r>
      <w:r w:rsidRPr="00284B96">
        <w:rPr>
          <w:sz w:val="36"/>
          <w:szCs w:val="36"/>
        </w:rPr>
        <w:t>12 and college levels.</w:t>
      </w:r>
    </w:p>
    <w:p w14:paraId="1BAF0373" w14:textId="77777777" w:rsidR="00C00B2F" w:rsidRPr="00284B96" w:rsidRDefault="00C00B2F" w:rsidP="00C00B2F">
      <w:pPr>
        <w:rPr>
          <w:sz w:val="36"/>
          <w:szCs w:val="36"/>
        </w:rPr>
      </w:pPr>
    </w:p>
    <w:p w14:paraId="6A2296FA" w14:textId="77777777" w:rsidR="00C00B2F" w:rsidRPr="00284B96" w:rsidRDefault="00C00B2F" w:rsidP="00C00B2F">
      <w:pPr>
        <w:pStyle w:val="Heading2"/>
      </w:pPr>
      <w:r w:rsidRPr="00284B96">
        <w:t>Tips for a Successful IEP Meeting</w:t>
      </w:r>
    </w:p>
    <w:p w14:paraId="4C06F16D" w14:textId="4B07BF1A" w:rsidR="00C00B2F" w:rsidRPr="00284B96" w:rsidRDefault="00C00B2F" w:rsidP="00C00B2F">
      <w:pPr>
        <w:rPr>
          <w:sz w:val="36"/>
          <w:szCs w:val="36"/>
        </w:rPr>
      </w:pPr>
      <w:r w:rsidRPr="00284B96">
        <w:rPr>
          <w:sz w:val="36"/>
          <w:szCs w:val="36"/>
        </w:rPr>
        <w:t>Lipson’s identified many things you can do as a parent before your child’s IEP meeting. Here are a few ideas to help make the meeting successful.</w:t>
      </w:r>
    </w:p>
    <w:p w14:paraId="033B23F0" w14:textId="77777777" w:rsidR="00C00B2F" w:rsidRPr="00284B96" w:rsidRDefault="00C00B2F" w:rsidP="00C00B2F">
      <w:pPr>
        <w:rPr>
          <w:sz w:val="36"/>
          <w:szCs w:val="36"/>
        </w:rPr>
      </w:pPr>
    </w:p>
    <w:p w14:paraId="743816A0" w14:textId="72FEE4A9" w:rsidR="00C00B2F" w:rsidRPr="00284B96" w:rsidRDefault="00C00B2F" w:rsidP="00C00B2F">
      <w:pPr>
        <w:rPr>
          <w:sz w:val="36"/>
          <w:szCs w:val="36"/>
        </w:rPr>
      </w:pPr>
      <w:r w:rsidRPr="00284B96">
        <w:rPr>
          <w:sz w:val="36"/>
          <w:szCs w:val="36"/>
        </w:rPr>
        <w:t xml:space="preserve">Prepare by writing a list of goals for your child and plan on taking notes during the meeting to help remember </w:t>
      </w:r>
      <w:proofErr w:type="gramStart"/>
      <w:r w:rsidRPr="00284B96">
        <w:rPr>
          <w:sz w:val="36"/>
          <w:szCs w:val="36"/>
        </w:rPr>
        <w:t>all of</w:t>
      </w:r>
      <w:proofErr w:type="gramEnd"/>
      <w:r w:rsidRPr="00284B96">
        <w:rPr>
          <w:sz w:val="36"/>
          <w:szCs w:val="36"/>
        </w:rPr>
        <w:t xml:space="preserve"> the things you discussed. Write down your child’s strengths and weaknesses and be sure the IEP is tailored to your child’s strengths. Consider the past school year’s best approaches and how they can be implemented or evolved to best support your child. Many advocacy professionals</w:t>
      </w:r>
      <w:r w:rsidRPr="00284B96">
        <w:rPr>
          <w:sz w:val="36"/>
          <w:szCs w:val="36"/>
        </w:rPr>
        <w:t xml:space="preserve"> recommend using a </w:t>
      </w:r>
      <w:hyperlink r:id="rId13" w:history="1">
        <w:r w:rsidRPr="00EA2F60">
          <w:rPr>
            <w:rStyle w:val="Hyperlink"/>
            <w:sz w:val="36"/>
            <w:szCs w:val="36"/>
          </w:rPr>
          <w:t>dedicated IEP binder</w:t>
        </w:r>
      </w:hyperlink>
      <w:r w:rsidRPr="00284B96">
        <w:rPr>
          <w:sz w:val="36"/>
          <w:szCs w:val="36"/>
        </w:rPr>
        <w:t xml:space="preserve"> to keep this content organized.</w:t>
      </w:r>
    </w:p>
    <w:p w14:paraId="5F5FAAFC" w14:textId="742F60E2" w:rsidR="00C00B2F" w:rsidRPr="00284B96" w:rsidRDefault="00C00B2F" w:rsidP="00C00B2F">
      <w:pPr>
        <w:rPr>
          <w:sz w:val="36"/>
          <w:szCs w:val="36"/>
        </w:rPr>
      </w:pPr>
    </w:p>
    <w:p w14:paraId="410AAE0B" w14:textId="02ADBEB0" w:rsidR="00EB3F96" w:rsidRPr="00284B96" w:rsidRDefault="00C00B2F" w:rsidP="00EB3F96">
      <w:pPr>
        <w:rPr>
          <w:sz w:val="36"/>
          <w:szCs w:val="36"/>
        </w:rPr>
      </w:pPr>
      <w:r w:rsidRPr="00284B96">
        <w:rPr>
          <w:sz w:val="36"/>
          <w:szCs w:val="36"/>
        </w:rPr>
        <w:t>Advocates encourage students</w:t>
      </w:r>
      <w:r w:rsidRPr="00284B96">
        <w:rPr>
          <w:sz w:val="36"/>
          <w:szCs w:val="36"/>
        </w:rPr>
        <w:t xml:space="preserve"> </w:t>
      </w:r>
      <w:r w:rsidRPr="00284B96">
        <w:rPr>
          <w:sz w:val="36"/>
          <w:szCs w:val="36"/>
        </w:rPr>
        <w:t xml:space="preserve">to </w:t>
      </w:r>
      <w:hyperlink r:id="rId14" w:history="1">
        <w:r w:rsidRPr="00EA2F60">
          <w:rPr>
            <w:rStyle w:val="Hyperlink"/>
            <w:sz w:val="36"/>
            <w:szCs w:val="36"/>
          </w:rPr>
          <w:t>attend their own IEPs in the interest of self-determin</w:t>
        </w:r>
        <w:r w:rsidRPr="00EA2F60">
          <w:rPr>
            <w:rStyle w:val="Hyperlink"/>
            <w:sz w:val="36"/>
            <w:szCs w:val="36"/>
          </w:rPr>
          <w:t>a</w:t>
        </w:r>
        <w:r w:rsidRPr="00EA2F60">
          <w:rPr>
            <w:rStyle w:val="Hyperlink"/>
            <w:sz w:val="36"/>
            <w:szCs w:val="36"/>
          </w:rPr>
          <w:t>tion</w:t>
        </w:r>
      </w:hyperlink>
      <w:r w:rsidRPr="00284B96">
        <w:rPr>
          <w:sz w:val="36"/>
          <w:szCs w:val="36"/>
        </w:rPr>
        <w:t xml:space="preserve">. IDEA requires that a student </w:t>
      </w:r>
      <w:proofErr w:type="gramStart"/>
      <w:r w:rsidRPr="00284B96">
        <w:rPr>
          <w:sz w:val="36"/>
          <w:szCs w:val="36"/>
        </w:rPr>
        <w:t>age</w:t>
      </w:r>
      <w:proofErr w:type="gramEnd"/>
      <w:r w:rsidRPr="00284B96">
        <w:rPr>
          <w:sz w:val="36"/>
          <w:szCs w:val="36"/>
        </w:rPr>
        <w:t xml:space="preserve"> 14 or older must be invited to attend their IEP meeting, but attendance is not required. Although each student is different, experts say that younger children (as early as 4th grade) can benefit from and contribute value to their IEP meeting. If your student is joining, prepare them for what they can expect during the meeting. If your student is not old enough to participate in the IEP meeting, you</w:t>
      </w:r>
      <w:r w:rsidR="00EB3F96" w:rsidRPr="00284B96">
        <w:rPr>
          <w:sz w:val="36"/>
          <w:szCs w:val="36"/>
        </w:rPr>
        <w:t xml:space="preserve"> </w:t>
      </w:r>
      <w:r w:rsidR="00EB3F96" w:rsidRPr="00284B96">
        <w:rPr>
          <w:sz w:val="36"/>
          <w:szCs w:val="36"/>
        </w:rPr>
        <w:t>may want to bring along a video or written statement so that their voice and opinions are included in their educational plan.</w:t>
      </w:r>
    </w:p>
    <w:p w14:paraId="220E2573" w14:textId="77777777" w:rsidR="00EB3F96" w:rsidRPr="00284B96" w:rsidRDefault="00EB3F96" w:rsidP="00EB3F96">
      <w:pPr>
        <w:rPr>
          <w:sz w:val="36"/>
          <w:szCs w:val="36"/>
        </w:rPr>
      </w:pPr>
    </w:p>
    <w:p w14:paraId="51C3B3D0" w14:textId="13BF65A7" w:rsidR="00EB3F96" w:rsidRPr="00284B96" w:rsidRDefault="00EB3F96" w:rsidP="00EB3F96">
      <w:pPr>
        <w:rPr>
          <w:sz w:val="36"/>
          <w:szCs w:val="36"/>
        </w:rPr>
      </w:pPr>
      <w:r w:rsidRPr="00284B96">
        <w:rPr>
          <w:sz w:val="36"/>
          <w:szCs w:val="36"/>
        </w:rPr>
        <w:t>Be sure to request a copy of evaluation results and new assessments to review and contact the school psychologist with questions prior to the meeting. This allows you time to review and consider information before the meeting, saving time during the meeting. Information from private professionals like tutors or therapist who work with your child can also be beneficial for IEP meetings.</w:t>
      </w:r>
    </w:p>
    <w:p w14:paraId="30AB65FA" w14:textId="77777777" w:rsidR="00EB3F96" w:rsidRPr="00284B96" w:rsidRDefault="00EB3F96" w:rsidP="00EB3F96">
      <w:pPr>
        <w:rPr>
          <w:sz w:val="36"/>
          <w:szCs w:val="36"/>
        </w:rPr>
      </w:pPr>
    </w:p>
    <w:p w14:paraId="5BD607E8" w14:textId="3A73E50A" w:rsidR="00EB3F96" w:rsidRPr="00284B96" w:rsidRDefault="00EB3F96" w:rsidP="00EB3F96">
      <w:pPr>
        <w:rPr>
          <w:sz w:val="36"/>
          <w:szCs w:val="36"/>
        </w:rPr>
      </w:pPr>
      <w:r w:rsidRPr="00284B96">
        <w:rPr>
          <w:sz w:val="36"/>
          <w:szCs w:val="36"/>
        </w:rPr>
        <w:t>Having more than one adult who is part of your child’s life present in the meeting (this could be another parent, a grandparent, or other advocate) is helpful to provide support and record and take notes.</w:t>
      </w:r>
    </w:p>
    <w:p w14:paraId="0B267379" w14:textId="77777777" w:rsidR="00EB3F96" w:rsidRPr="00284B96" w:rsidRDefault="00EB3F96" w:rsidP="00EB3F96">
      <w:pPr>
        <w:rPr>
          <w:sz w:val="36"/>
          <w:szCs w:val="36"/>
        </w:rPr>
      </w:pPr>
    </w:p>
    <w:p w14:paraId="58A4A80D" w14:textId="3CFA24DA" w:rsidR="00C00B2F" w:rsidRPr="00284B96" w:rsidRDefault="00EB3F96" w:rsidP="00EB3F96">
      <w:pPr>
        <w:rPr>
          <w:sz w:val="36"/>
          <w:szCs w:val="36"/>
        </w:rPr>
      </w:pPr>
      <w:r w:rsidRPr="00284B96">
        <w:rPr>
          <w:sz w:val="36"/>
          <w:szCs w:val="36"/>
        </w:rPr>
        <w:t xml:space="preserve">If you need an interpreter or other accommodation to fully participate in the meeting, request it in writing ahead of the </w:t>
      </w:r>
      <w:r w:rsidRPr="00284B96">
        <w:rPr>
          <w:sz w:val="36"/>
          <w:szCs w:val="36"/>
        </w:rPr>
        <w:lastRenderedPageBreak/>
        <w:t>meeting so that the IEP team can provide the appropriate accommodation.</w:t>
      </w:r>
    </w:p>
    <w:p w14:paraId="22347455" w14:textId="77777777" w:rsidR="00C00B2F" w:rsidRPr="00284B96" w:rsidRDefault="00C00B2F" w:rsidP="00C00B2F">
      <w:pPr>
        <w:rPr>
          <w:sz w:val="36"/>
          <w:szCs w:val="36"/>
        </w:rPr>
      </w:pPr>
    </w:p>
    <w:p w14:paraId="5F7CC5FE" w14:textId="684FD9CC" w:rsidR="00C00B2F" w:rsidRPr="00284B96" w:rsidRDefault="00EB3F96" w:rsidP="00EB3F96">
      <w:pPr>
        <w:pStyle w:val="Heading2"/>
      </w:pPr>
      <w:r w:rsidRPr="00284B96">
        <w:t>After the IEP Meeting</w:t>
      </w:r>
    </w:p>
    <w:p w14:paraId="5A63455E" w14:textId="07AF544B" w:rsidR="00EB3F96" w:rsidRPr="00284B96" w:rsidRDefault="00EB3F96" w:rsidP="00DE5372">
      <w:pPr>
        <w:rPr>
          <w:sz w:val="36"/>
          <w:szCs w:val="36"/>
        </w:rPr>
      </w:pPr>
      <w:r w:rsidRPr="00284B96">
        <w:rPr>
          <w:sz w:val="36"/>
          <w:szCs w:val="36"/>
        </w:rPr>
        <w:t>Congratulations! IEP meetings can be stressful, so take a moment to relax.</w:t>
      </w:r>
    </w:p>
    <w:p w14:paraId="7A289E71" w14:textId="035349B8" w:rsidR="00EB3F96" w:rsidRPr="00284B96" w:rsidRDefault="00EB3F96" w:rsidP="00DE5372">
      <w:pPr>
        <w:rPr>
          <w:sz w:val="36"/>
          <w:szCs w:val="36"/>
        </w:rPr>
      </w:pPr>
    </w:p>
    <w:p w14:paraId="68949EE8" w14:textId="4AE87040" w:rsidR="00EB3F96" w:rsidRPr="00284B96" w:rsidRDefault="00EB3F96" w:rsidP="00EB3F96">
      <w:pPr>
        <w:rPr>
          <w:sz w:val="36"/>
          <w:szCs w:val="36"/>
        </w:rPr>
      </w:pPr>
      <w:r w:rsidRPr="00284B96">
        <w:rPr>
          <w:sz w:val="36"/>
          <w:szCs w:val="36"/>
        </w:rPr>
        <w:t>You should review your meeting notes and the IEP for any missing information. Follow up in writing with the school to request information that should be included.</w:t>
      </w:r>
    </w:p>
    <w:p w14:paraId="52271387" w14:textId="77777777" w:rsidR="00EB3F96" w:rsidRPr="00284B96" w:rsidRDefault="00EB3F96" w:rsidP="00EB3F96">
      <w:pPr>
        <w:rPr>
          <w:sz w:val="36"/>
          <w:szCs w:val="36"/>
        </w:rPr>
      </w:pPr>
    </w:p>
    <w:p w14:paraId="2D3FC447" w14:textId="377CD447" w:rsidR="00EB3F96" w:rsidRPr="00284B96" w:rsidRDefault="00EB3F96" w:rsidP="00EB3F96">
      <w:pPr>
        <w:rPr>
          <w:sz w:val="36"/>
          <w:szCs w:val="36"/>
        </w:rPr>
      </w:pPr>
      <w:r w:rsidRPr="00284B96">
        <w:rPr>
          <w:sz w:val="36"/>
          <w:szCs w:val="36"/>
        </w:rPr>
        <w:t>During the school year, coordinate with teachers and aides to</w:t>
      </w:r>
      <w:r w:rsidRPr="00284B96">
        <w:rPr>
          <w:sz w:val="36"/>
          <w:szCs w:val="36"/>
        </w:rPr>
        <w:t xml:space="preserve"> </w:t>
      </w:r>
      <w:r w:rsidRPr="00284B96">
        <w:rPr>
          <w:sz w:val="36"/>
          <w:szCs w:val="36"/>
        </w:rPr>
        <w:t>track progress and proactively troubleshoot any issues. Don’t be afraid to advocate for additional meetings to discuss your student’s progress with their teachers.</w:t>
      </w:r>
    </w:p>
    <w:p w14:paraId="4459EF8A" w14:textId="4024F870" w:rsidR="00EB3F96" w:rsidRPr="00284B96" w:rsidRDefault="00EB3F96" w:rsidP="00DE5372">
      <w:pPr>
        <w:rPr>
          <w:sz w:val="36"/>
          <w:szCs w:val="36"/>
        </w:rPr>
      </w:pPr>
    </w:p>
    <w:p w14:paraId="655BA4B8" w14:textId="1456CCA4" w:rsidR="00EB3F96" w:rsidRPr="00284B96" w:rsidRDefault="00EB3F96" w:rsidP="008835D7">
      <w:pPr>
        <w:pStyle w:val="Heading2"/>
      </w:pPr>
      <w:r w:rsidRPr="00284B96">
        <w:t>Considerations for Parents</w:t>
      </w:r>
    </w:p>
    <w:p w14:paraId="73AC74EC" w14:textId="1B4A4819" w:rsidR="00EB3F96" w:rsidRDefault="00EB3F96" w:rsidP="00EB3F96">
      <w:pPr>
        <w:rPr>
          <w:sz w:val="36"/>
          <w:szCs w:val="36"/>
        </w:rPr>
      </w:pPr>
      <w:r w:rsidRPr="00284B96">
        <w:rPr>
          <w:sz w:val="36"/>
          <w:szCs w:val="36"/>
        </w:rPr>
        <w:t xml:space="preserve">As a parent, it can be overwhelming when you know your student needs a </w:t>
      </w:r>
      <w:proofErr w:type="gramStart"/>
      <w:r w:rsidRPr="00284B96">
        <w:rPr>
          <w:sz w:val="36"/>
          <w:szCs w:val="36"/>
        </w:rPr>
        <w:t>support</w:t>
      </w:r>
      <w:proofErr w:type="gramEnd"/>
      <w:r w:rsidRPr="00284B96">
        <w:rPr>
          <w:sz w:val="36"/>
          <w:szCs w:val="36"/>
        </w:rPr>
        <w:t xml:space="preserve"> but you don’t know what resources are available to you. If you aren’t sure what resources or options are available to you, there are a few things you can do. If you feel that your student has learning needs that aren’t being met, but you aren’t sure what resources are appropriate or available, you can request an independent evaluation for </w:t>
      </w:r>
      <w:hyperlink r:id="rId15" w:history="1">
        <w:r w:rsidRPr="00EA2F60">
          <w:rPr>
            <w:rStyle w:val="Hyperlink"/>
            <w:sz w:val="36"/>
            <w:szCs w:val="36"/>
          </w:rPr>
          <w:t>assistive technology</w:t>
        </w:r>
      </w:hyperlink>
      <w:r w:rsidRPr="00284B96">
        <w:rPr>
          <w:sz w:val="36"/>
          <w:szCs w:val="36"/>
        </w:rPr>
        <w:t xml:space="preserve">, </w:t>
      </w:r>
      <w:hyperlink r:id="rId16" w:history="1">
        <w:r w:rsidRPr="00EA2F60">
          <w:rPr>
            <w:rStyle w:val="Hyperlink"/>
            <w:sz w:val="36"/>
            <w:szCs w:val="36"/>
          </w:rPr>
          <w:t>adaptive technology</w:t>
        </w:r>
      </w:hyperlink>
      <w:r w:rsidRPr="00284B96">
        <w:rPr>
          <w:sz w:val="36"/>
          <w:szCs w:val="36"/>
        </w:rPr>
        <w:t>, or reading instruction.</w:t>
      </w:r>
    </w:p>
    <w:p w14:paraId="1C94D679" w14:textId="77777777" w:rsidR="00EA2F60" w:rsidRPr="00284B96" w:rsidRDefault="00EA2F60" w:rsidP="00EB3F96">
      <w:pPr>
        <w:rPr>
          <w:sz w:val="36"/>
          <w:szCs w:val="36"/>
        </w:rPr>
      </w:pPr>
    </w:p>
    <w:p w14:paraId="37A25522" w14:textId="77777777" w:rsidR="00EB3F96" w:rsidRPr="00284B96" w:rsidRDefault="00EB3F96" w:rsidP="00EB3F96">
      <w:pPr>
        <w:rPr>
          <w:sz w:val="36"/>
          <w:szCs w:val="36"/>
        </w:rPr>
      </w:pPr>
      <w:r w:rsidRPr="00284B96">
        <w:rPr>
          <w:sz w:val="36"/>
          <w:szCs w:val="36"/>
        </w:rPr>
        <w:t>1) Assistive technology is any item, piece of equipment, software program, or product system that</w:t>
      </w:r>
      <w:r w:rsidRPr="00284B96">
        <w:rPr>
          <w:sz w:val="36"/>
          <w:szCs w:val="36"/>
        </w:rPr>
        <w:t xml:space="preserve"> </w:t>
      </w:r>
      <w:r w:rsidRPr="00284B96">
        <w:rPr>
          <w:sz w:val="36"/>
          <w:szCs w:val="36"/>
        </w:rPr>
        <w:t xml:space="preserve">is used to increase, </w:t>
      </w:r>
      <w:r w:rsidRPr="00284B96">
        <w:rPr>
          <w:sz w:val="36"/>
          <w:szCs w:val="36"/>
        </w:rPr>
        <w:lastRenderedPageBreak/>
        <w:t>maintain, or improve the functional capabilities of persons with disabilities.</w:t>
      </w:r>
    </w:p>
    <w:p w14:paraId="59212C97" w14:textId="77777777" w:rsidR="00EB3F96" w:rsidRPr="00284B96" w:rsidRDefault="00EB3F96" w:rsidP="00EB3F96">
      <w:pPr>
        <w:rPr>
          <w:sz w:val="36"/>
          <w:szCs w:val="36"/>
        </w:rPr>
      </w:pPr>
    </w:p>
    <w:p w14:paraId="2C44F471" w14:textId="68B88587" w:rsidR="00EB3F96" w:rsidRPr="00284B96" w:rsidRDefault="00EB3F96" w:rsidP="00EB3F96">
      <w:pPr>
        <w:rPr>
          <w:sz w:val="36"/>
          <w:szCs w:val="36"/>
        </w:rPr>
      </w:pPr>
      <w:r w:rsidRPr="00284B96">
        <w:rPr>
          <w:sz w:val="36"/>
          <w:szCs w:val="36"/>
        </w:rPr>
        <w:t>You can also request adaptive technology evaluation.</w:t>
      </w:r>
    </w:p>
    <w:p w14:paraId="09E782BC" w14:textId="77777777" w:rsidR="00EB3F96" w:rsidRPr="00284B96" w:rsidRDefault="00EB3F96" w:rsidP="00EB3F96">
      <w:pPr>
        <w:rPr>
          <w:sz w:val="36"/>
          <w:szCs w:val="36"/>
        </w:rPr>
      </w:pPr>
    </w:p>
    <w:p w14:paraId="6C624ADF" w14:textId="118F0EFC" w:rsidR="00EB3F96" w:rsidRPr="00284B96" w:rsidRDefault="00EB3F96" w:rsidP="00EB3F96">
      <w:pPr>
        <w:rPr>
          <w:sz w:val="36"/>
          <w:szCs w:val="36"/>
        </w:rPr>
      </w:pPr>
      <w:r w:rsidRPr="00284B96">
        <w:rPr>
          <w:sz w:val="36"/>
          <w:szCs w:val="36"/>
        </w:rPr>
        <w:t>2) Adaptive technology includes any physical items that may be needed to assist your student navigate or exist within the classroom environment. Adaptive technology can be low-tech. Examples can be a special chair, a no- slip seat pad, or other similar items.</w:t>
      </w:r>
    </w:p>
    <w:p w14:paraId="383EA53A" w14:textId="77777777" w:rsidR="00EB3F96" w:rsidRPr="00284B96" w:rsidRDefault="00EB3F96" w:rsidP="00EB3F96">
      <w:pPr>
        <w:rPr>
          <w:sz w:val="36"/>
          <w:szCs w:val="36"/>
        </w:rPr>
      </w:pPr>
    </w:p>
    <w:p w14:paraId="7BCF1788" w14:textId="3ABC9587" w:rsidR="00EB3F96" w:rsidRPr="00284B96" w:rsidRDefault="00EB3F96" w:rsidP="00EB3F96">
      <w:pPr>
        <w:rPr>
          <w:sz w:val="36"/>
          <w:szCs w:val="36"/>
        </w:rPr>
      </w:pPr>
      <w:r w:rsidRPr="00284B96">
        <w:rPr>
          <w:sz w:val="36"/>
          <w:szCs w:val="36"/>
        </w:rPr>
        <w:t>3) Reading instruction evaluations are also a good tool to see what needs your student may have. Additionally, plan time to submit questions in writing to your schools, teachers, and/or administrators. Sometimes educators need space and time to get answers and find the resources you need.</w:t>
      </w:r>
    </w:p>
    <w:p w14:paraId="6FC13FFF" w14:textId="63C0FF50" w:rsidR="00EB3F96" w:rsidRPr="00284B96" w:rsidRDefault="00EB3F96" w:rsidP="00EB3F96">
      <w:pPr>
        <w:rPr>
          <w:sz w:val="36"/>
          <w:szCs w:val="36"/>
        </w:rPr>
      </w:pPr>
    </w:p>
    <w:p w14:paraId="20994F06" w14:textId="77777777" w:rsidR="00EB3F96" w:rsidRPr="00284B96" w:rsidRDefault="00EB3F96" w:rsidP="00EB3F96">
      <w:pPr>
        <w:rPr>
          <w:sz w:val="36"/>
          <w:szCs w:val="36"/>
        </w:rPr>
      </w:pPr>
      <w:r w:rsidRPr="00284B96">
        <w:rPr>
          <w:sz w:val="36"/>
          <w:szCs w:val="36"/>
        </w:rPr>
        <w:t>Check out trusted resources such as:</w:t>
      </w:r>
    </w:p>
    <w:p w14:paraId="44C4813C" w14:textId="77777777" w:rsidR="00EB3F96" w:rsidRPr="00284B96" w:rsidRDefault="00EB3F96" w:rsidP="00EB3F96">
      <w:pPr>
        <w:rPr>
          <w:sz w:val="36"/>
          <w:szCs w:val="36"/>
        </w:rPr>
      </w:pPr>
    </w:p>
    <w:p w14:paraId="34795952" w14:textId="22DE49DE" w:rsidR="00EB3F96" w:rsidRPr="00284B96" w:rsidRDefault="00EB3F96" w:rsidP="00EB3F96">
      <w:pPr>
        <w:rPr>
          <w:sz w:val="36"/>
          <w:szCs w:val="36"/>
        </w:rPr>
      </w:pPr>
      <w:r w:rsidRPr="00284B96">
        <w:rPr>
          <w:sz w:val="36"/>
          <w:szCs w:val="36"/>
        </w:rPr>
        <w:t>Parent to Parent of Georgia</w:t>
      </w:r>
    </w:p>
    <w:p w14:paraId="02CCF5C9" w14:textId="4F6C817A" w:rsidR="00EB3F96" w:rsidRDefault="00EA2F60" w:rsidP="00EB3F96">
      <w:pPr>
        <w:rPr>
          <w:sz w:val="36"/>
          <w:szCs w:val="36"/>
        </w:rPr>
      </w:pPr>
      <w:hyperlink r:id="rId17" w:history="1">
        <w:r w:rsidRPr="007C1B95">
          <w:rPr>
            <w:rStyle w:val="Hyperlink"/>
            <w:sz w:val="36"/>
            <w:szCs w:val="36"/>
          </w:rPr>
          <w:t>www.p2pga.org/roadmap/education/understa</w:t>
        </w:r>
        <w:r w:rsidRPr="007C1B95">
          <w:rPr>
            <w:rStyle w:val="Hyperlink"/>
            <w:sz w:val="36"/>
            <w:szCs w:val="36"/>
          </w:rPr>
          <w:t>n</w:t>
        </w:r>
        <w:r w:rsidRPr="007C1B95">
          <w:rPr>
            <w:rStyle w:val="Hyperlink"/>
            <w:sz w:val="36"/>
            <w:szCs w:val="36"/>
          </w:rPr>
          <w:t>ding-ieps</w:t>
        </w:r>
      </w:hyperlink>
    </w:p>
    <w:p w14:paraId="2C16D548" w14:textId="77777777" w:rsidR="00EB3F96" w:rsidRPr="00284B96" w:rsidRDefault="00EB3F96" w:rsidP="00EB3F96">
      <w:pPr>
        <w:rPr>
          <w:sz w:val="36"/>
          <w:szCs w:val="36"/>
        </w:rPr>
      </w:pPr>
    </w:p>
    <w:p w14:paraId="5C7DAC4D" w14:textId="43E7BBA7" w:rsidR="00EB3F96" w:rsidRPr="00284B96" w:rsidRDefault="00EB3F96" w:rsidP="00EB3F96">
      <w:pPr>
        <w:rPr>
          <w:sz w:val="36"/>
          <w:szCs w:val="36"/>
        </w:rPr>
      </w:pPr>
      <w:r w:rsidRPr="00284B96">
        <w:rPr>
          <w:sz w:val="36"/>
          <w:szCs w:val="36"/>
        </w:rPr>
        <w:t>Lipson Advocacy</w:t>
      </w:r>
    </w:p>
    <w:p w14:paraId="5C47ED26" w14:textId="4848548B" w:rsidR="00EB3F96" w:rsidRDefault="00EA2F60" w:rsidP="00EB3F96">
      <w:pPr>
        <w:rPr>
          <w:sz w:val="36"/>
          <w:szCs w:val="36"/>
        </w:rPr>
      </w:pPr>
      <w:hyperlink r:id="rId18" w:history="1">
        <w:r w:rsidRPr="007C1B95">
          <w:rPr>
            <w:rStyle w:val="Hyperlink"/>
            <w:sz w:val="36"/>
            <w:szCs w:val="36"/>
          </w:rPr>
          <w:t>www.lipsonadv</w:t>
        </w:r>
        <w:r w:rsidRPr="007C1B95">
          <w:rPr>
            <w:rStyle w:val="Hyperlink"/>
            <w:sz w:val="36"/>
            <w:szCs w:val="36"/>
          </w:rPr>
          <w:t>o</w:t>
        </w:r>
        <w:r w:rsidRPr="007C1B95">
          <w:rPr>
            <w:rStyle w:val="Hyperlink"/>
            <w:sz w:val="36"/>
            <w:szCs w:val="36"/>
          </w:rPr>
          <w:t>cacy.com</w:t>
        </w:r>
      </w:hyperlink>
    </w:p>
    <w:p w14:paraId="6147F530" w14:textId="77777777" w:rsidR="00EB3F96" w:rsidRPr="00284B96" w:rsidRDefault="00EB3F96" w:rsidP="00EB3F96">
      <w:pPr>
        <w:rPr>
          <w:sz w:val="36"/>
          <w:szCs w:val="36"/>
        </w:rPr>
      </w:pPr>
    </w:p>
    <w:p w14:paraId="7E0F8CA1" w14:textId="55F1A77E" w:rsidR="00EB3F96" w:rsidRDefault="00EB3F96" w:rsidP="00EB3F96">
      <w:pPr>
        <w:rPr>
          <w:sz w:val="36"/>
          <w:szCs w:val="36"/>
        </w:rPr>
      </w:pPr>
      <w:r w:rsidRPr="00284B96">
        <w:rPr>
          <w:sz w:val="36"/>
          <w:szCs w:val="36"/>
        </w:rPr>
        <w:t xml:space="preserve">Center for Parent Information &amp; Resources </w:t>
      </w:r>
      <w:hyperlink r:id="rId19" w:history="1">
        <w:r w:rsidR="00EA2F60" w:rsidRPr="007C1B95">
          <w:rPr>
            <w:rStyle w:val="Hyperlink"/>
            <w:sz w:val="36"/>
            <w:szCs w:val="36"/>
          </w:rPr>
          <w:t>www.parentcenterhub.org/meetings/</w:t>
        </w:r>
        <w:r w:rsidR="00EA2F60" w:rsidRPr="007C1B95">
          <w:rPr>
            <w:rStyle w:val="Hyperlink"/>
            <w:sz w:val="36"/>
            <w:szCs w:val="36"/>
          </w:rPr>
          <w:t>#</w:t>
        </w:r>
        <w:r w:rsidR="00EA2F60" w:rsidRPr="007C1B95">
          <w:rPr>
            <w:rStyle w:val="Hyperlink"/>
            <w:sz w:val="36"/>
            <w:szCs w:val="36"/>
          </w:rPr>
          <w:t>review</w:t>
        </w:r>
      </w:hyperlink>
    </w:p>
    <w:p w14:paraId="15DFDF94" w14:textId="32B36424" w:rsidR="00EA2F60" w:rsidRDefault="00EA2F60" w:rsidP="00EB3F96">
      <w:pPr>
        <w:rPr>
          <w:sz w:val="36"/>
          <w:szCs w:val="36"/>
        </w:rPr>
      </w:pPr>
    </w:p>
    <w:p w14:paraId="27158AFA" w14:textId="357D46BF" w:rsidR="00EA2F60" w:rsidRDefault="00EA2F60" w:rsidP="00EB3F96">
      <w:pPr>
        <w:rPr>
          <w:sz w:val="36"/>
          <w:szCs w:val="36"/>
        </w:rPr>
      </w:pPr>
      <w:r>
        <w:rPr>
          <w:sz w:val="36"/>
          <w:szCs w:val="36"/>
        </w:rPr>
        <w:t>For Information on Student-Led IEPs:</w:t>
      </w:r>
    </w:p>
    <w:p w14:paraId="184FA6D4" w14:textId="7996A8B1" w:rsidR="00EA2F60" w:rsidRDefault="007F623A" w:rsidP="00EB3F96">
      <w:pPr>
        <w:rPr>
          <w:sz w:val="36"/>
          <w:szCs w:val="36"/>
        </w:rPr>
      </w:pPr>
      <w:r>
        <w:rPr>
          <w:sz w:val="36"/>
          <w:szCs w:val="36"/>
        </w:rPr>
        <w:lastRenderedPageBreak/>
        <w:t xml:space="preserve">Download PDF: </w:t>
      </w:r>
      <w:hyperlink r:id="rId20" w:history="1">
        <w:r w:rsidR="00EA2F60" w:rsidRPr="00EA2F60">
          <w:rPr>
            <w:rStyle w:val="Hyperlink"/>
            <w:sz w:val="36"/>
            <w:szCs w:val="36"/>
          </w:rPr>
          <w:t>Facilitating Student-Led IEPs</w:t>
        </w:r>
      </w:hyperlink>
    </w:p>
    <w:p w14:paraId="3F71FFF0" w14:textId="0623BF7B" w:rsidR="00EA2F60" w:rsidRPr="00284B96" w:rsidRDefault="00EA2F60" w:rsidP="00EB3F96">
      <w:pPr>
        <w:rPr>
          <w:sz w:val="36"/>
          <w:szCs w:val="36"/>
        </w:rPr>
      </w:pPr>
      <w:r>
        <w:rPr>
          <w:sz w:val="36"/>
          <w:szCs w:val="36"/>
        </w:rPr>
        <w:t>Presented by Lindsey Anderson, OSSE Division of Specialized Education Secondary Transition Webinar Series</w:t>
      </w:r>
    </w:p>
    <w:p w14:paraId="71FB214F" w14:textId="3D06BFC4" w:rsidR="00396CC8" w:rsidRPr="00284B96" w:rsidRDefault="00396CC8" w:rsidP="0071483E">
      <w:pPr>
        <w:pStyle w:val="ListParagraph"/>
        <w:ind w:left="0"/>
        <w:rPr>
          <w:sz w:val="36"/>
          <w:szCs w:val="36"/>
        </w:rPr>
      </w:pPr>
    </w:p>
    <w:p w14:paraId="46305A8D" w14:textId="77777777" w:rsidR="007C2E35" w:rsidRPr="00284B96" w:rsidRDefault="006A641C" w:rsidP="00C1700A">
      <w:pPr>
        <w:pStyle w:val="Heading1"/>
        <w:rPr>
          <w:szCs w:val="36"/>
        </w:rPr>
      </w:pPr>
      <w:r w:rsidRPr="00284B96">
        <w:rPr>
          <w:szCs w:val="36"/>
        </w:rPr>
        <w:t>SPECIAL ANNOUNCEMENT</w:t>
      </w:r>
    </w:p>
    <w:p w14:paraId="424E074B" w14:textId="07365822" w:rsidR="00C1700A" w:rsidRPr="00284B96" w:rsidRDefault="00EB3F96" w:rsidP="00EB3F96">
      <w:pPr>
        <w:pStyle w:val="Heading2"/>
      </w:pPr>
      <w:r w:rsidRPr="00284B96">
        <w:t>The Georgia Council on Developmental Disabilities Welcomes Two</w:t>
      </w:r>
      <w:r w:rsidRPr="00284B96">
        <w:t xml:space="preserve"> </w:t>
      </w:r>
      <w:r w:rsidRPr="00284B96">
        <w:t>New Council Members This Summer: National Black Deaf Advocate</w:t>
      </w:r>
      <w:r w:rsidRPr="00284B96">
        <w:t xml:space="preserve"> </w:t>
      </w:r>
      <w:r w:rsidRPr="00284B96">
        <w:t xml:space="preserve">Sharia Stripling and Five-Time Olympic Medalist Elana </w:t>
      </w:r>
      <w:r w:rsidRPr="00284B96">
        <w:t>Taylor</w:t>
      </w:r>
    </w:p>
    <w:p w14:paraId="6ECD9C42" w14:textId="77777777" w:rsidR="00C1700A" w:rsidRPr="00284B96" w:rsidRDefault="00C1700A" w:rsidP="00C1700A">
      <w:pPr>
        <w:rPr>
          <w:sz w:val="36"/>
          <w:szCs w:val="36"/>
        </w:rPr>
      </w:pPr>
    </w:p>
    <w:p w14:paraId="1D05D71C" w14:textId="32407B79" w:rsidR="00C1700A" w:rsidRPr="00284B96" w:rsidRDefault="00C1700A" w:rsidP="00C1700A">
      <w:pPr>
        <w:rPr>
          <w:sz w:val="36"/>
          <w:szCs w:val="36"/>
        </w:rPr>
      </w:pPr>
      <w:r w:rsidRPr="00284B96">
        <w:rPr>
          <w:sz w:val="36"/>
          <w:szCs w:val="36"/>
        </w:rPr>
        <w:t>by Tianna Faulkner</w:t>
      </w:r>
    </w:p>
    <w:p w14:paraId="041A1DB9" w14:textId="77777777" w:rsidR="00C1700A" w:rsidRPr="00284B96" w:rsidRDefault="00C1700A" w:rsidP="00C1700A">
      <w:pPr>
        <w:rPr>
          <w:sz w:val="36"/>
          <w:szCs w:val="36"/>
        </w:rPr>
      </w:pPr>
    </w:p>
    <w:p w14:paraId="5C295886" w14:textId="66742FFC" w:rsidR="00EB3F96" w:rsidRPr="00284B96" w:rsidRDefault="00EB3F96" w:rsidP="00EB3F96">
      <w:pPr>
        <w:rPr>
          <w:sz w:val="36"/>
          <w:szCs w:val="36"/>
        </w:rPr>
      </w:pPr>
      <w:r w:rsidRPr="00284B96">
        <w:rPr>
          <w:sz w:val="36"/>
          <w:szCs w:val="36"/>
        </w:rPr>
        <w:t>Sharia Denise Stripling</w:t>
      </w:r>
      <w:r w:rsidRPr="00284B96">
        <w:rPr>
          <w:sz w:val="36"/>
          <w:szCs w:val="36"/>
        </w:rPr>
        <w:t xml:space="preserve"> </w:t>
      </w:r>
      <w:r w:rsidRPr="00284B96">
        <w:rPr>
          <w:sz w:val="36"/>
          <w:szCs w:val="36"/>
        </w:rPr>
        <w:t>was born and raised in Fort Valley, Georgia. At age four, she suddenly</w:t>
      </w:r>
      <w:r w:rsidRPr="00284B96">
        <w:rPr>
          <w:sz w:val="36"/>
          <w:szCs w:val="36"/>
        </w:rPr>
        <w:t xml:space="preserve"> </w:t>
      </w:r>
      <w:r w:rsidRPr="00284B96">
        <w:rPr>
          <w:sz w:val="36"/>
          <w:szCs w:val="36"/>
        </w:rPr>
        <w:t>and unexpectedly lost hearing with no cause of illness. As she grew older, she developed a passion for dance and pageantry after reading a book in middle school by Heather Whitestone, the first deaf ballerina and Miss America 1995. Stripling trained in dance and cheered</w:t>
      </w:r>
      <w:r w:rsidRPr="00284B96">
        <w:rPr>
          <w:sz w:val="36"/>
          <w:szCs w:val="36"/>
        </w:rPr>
        <w:t xml:space="preserve"> </w:t>
      </w:r>
      <w:r w:rsidRPr="00284B96">
        <w:rPr>
          <w:sz w:val="36"/>
          <w:szCs w:val="36"/>
        </w:rPr>
        <w:t>in high school. In 2007, she competed in her first pageant, the Miss Deaf Georgia pageant. Although she did not win the competition, she enjoyed the experience and got to know the other contestants. After graduating from high school in 2008, Stripling continued her education at Valdosta State University and became the first deaf graduate with a Bachelor of</w:t>
      </w:r>
      <w:r w:rsidRPr="00284B96">
        <w:rPr>
          <w:sz w:val="36"/>
          <w:szCs w:val="36"/>
        </w:rPr>
        <w:t xml:space="preserve"> </w:t>
      </w:r>
      <w:r w:rsidRPr="00284B96">
        <w:rPr>
          <w:sz w:val="36"/>
          <w:szCs w:val="36"/>
        </w:rPr>
        <w:t xml:space="preserve">Fine Arts in Dance and Theater in 2014. During her matriculation at Valdosta State University, Stripling became the first deaf woman to win the title of Alpha Phi Alpha: Mu </w:t>
      </w:r>
      <w:r w:rsidRPr="00284B96">
        <w:rPr>
          <w:sz w:val="36"/>
          <w:szCs w:val="36"/>
        </w:rPr>
        <w:lastRenderedPageBreak/>
        <w:t>Omicron Miss Black and Gold 2013 and held the title Miss Deaf Georgia 2013-2015.</w:t>
      </w:r>
    </w:p>
    <w:p w14:paraId="1261B2F0" w14:textId="77777777" w:rsidR="00EB3F96" w:rsidRPr="00284B96" w:rsidRDefault="00EB3F96" w:rsidP="00EB3F96">
      <w:pPr>
        <w:rPr>
          <w:sz w:val="36"/>
          <w:szCs w:val="36"/>
        </w:rPr>
      </w:pPr>
    </w:p>
    <w:p w14:paraId="398008CA" w14:textId="6D235296" w:rsidR="00C1700A" w:rsidRPr="00284B96" w:rsidRDefault="00EB3F96" w:rsidP="00EB3F96">
      <w:pPr>
        <w:rPr>
          <w:sz w:val="36"/>
          <w:szCs w:val="36"/>
        </w:rPr>
      </w:pPr>
      <w:r w:rsidRPr="00284B96">
        <w:rPr>
          <w:sz w:val="36"/>
          <w:szCs w:val="36"/>
        </w:rPr>
        <w:t xml:space="preserve">Since graduating from college, Stripling has worked as a dance instructor, continues to serve her community, perform, and compete in competitions such as the Ms. Black Georgia International Ambassador competition. In June 2021, she met </w:t>
      </w:r>
      <w:proofErr w:type="spellStart"/>
      <w:r w:rsidRPr="00284B96">
        <w:rPr>
          <w:sz w:val="36"/>
          <w:szCs w:val="36"/>
        </w:rPr>
        <w:t>Terryann</w:t>
      </w:r>
      <w:proofErr w:type="spellEnd"/>
      <w:r w:rsidRPr="00284B96">
        <w:rPr>
          <w:sz w:val="36"/>
          <w:szCs w:val="36"/>
        </w:rPr>
        <w:t xml:space="preserve"> Nash and was asked to be a part of Nash Inspired. Opportunities like this inspired Stripling to implement her platform “Breaking Barriers” to help deaf youth. She is</w:t>
      </w:r>
      <w:r w:rsidRPr="00284B96">
        <w:rPr>
          <w:sz w:val="36"/>
          <w:szCs w:val="36"/>
        </w:rPr>
        <w:t xml:space="preserve"> </w:t>
      </w:r>
      <w:r w:rsidRPr="00284B96">
        <w:rPr>
          <w:sz w:val="36"/>
          <w:szCs w:val="36"/>
        </w:rPr>
        <w:t xml:space="preserve">currently working at </w:t>
      </w:r>
      <w:proofErr w:type="spellStart"/>
      <w:r w:rsidRPr="00284B96">
        <w:rPr>
          <w:sz w:val="36"/>
          <w:szCs w:val="36"/>
        </w:rPr>
        <w:t>Apexx</w:t>
      </w:r>
      <w:proofErr w:type="spellEnd"/>
      <w:r w:rsidRPr="00284B96">
        <w:rPr>
          <w:sz w:val="36"/>
          <w:szCs w:val="36"/>
        </w:rPr>
        <w:t xml:space="preserve">, an after- school program, as a dance instructor and American Sign Language coach. Stripling is engaged to the love of her life, </w:t>
      </w:r>
      <w:proofErr w:type="spellStart"/>
      <w:r w:rsidRPr="00284B96">
        <w:rPr>
          <w:sz w:val="36"/>
          <w:szCs w:val="36"/>
        </w:rPr>
        <w:t>Jorel</w:t>
      </w:r>
      <w:proofErr w:type="spellEnd"/>
      <w:r w:rsidRPr="00284B96">
        <w:rPr>
          <w:sz w:val="36"/>
          <w:szCs w:val="36"/>
        </w:rPr>
        <w:t xml:space="preserve"> Steven James. She is a National Black Deaf Advocate and looking forward to working with the Georgia Council on Developmental Disabilities to use her experience to help make an impact in Georgia.</w:t>
      </w:r>
    </w:p>
    <w:p w14:paraId="4C706D9E" w14:textId="7F242F09" w:rsidR="00C1700A" w:rsidRPr="00284B96" w:rsidRDefault="00C1700A" w:rsidP="00C1700A">
      <w:pPr>
        <w:pStyle w:val="ListParagraph"/>
        <w:ind w:left="0"/>
        <w:rPr>
          <w:sz w:val="36"/>
          <w:szCs w:val="36"/>
        </w:rPr>
      </w:pPr>
    </w:p>
    <w:p w14:paraId="77DDBBF3" w14:textId="1BE0595A" w:rsidR="00EB3F96" w:rsidRPr="00284B96" w:rsidRDefault="00EB3F96" w:rsidP="00EB3F96">
      <w:pPr>
        <w:rPr>
          <w:sz w:val="36"/>
          <w:szCs w:val="36"/>
        </w:rPr>
      </w:pPr>
      <w:r w:rsidRPr="00284B96">
        <w:rPr>
          <w:sz w:val="36"/>
          <w:szCs w:val="36"/>
        </w:rPr>
        <w:t>Elana Meyers Taylor</w:t>
      </w:r>
      <w:r w:rsidRPr="00284B96">
        <w:rPr>
          <w:sz w:val="36"/>
          <w:szCs w:val="36"/>
        </w:rPr>
        <w:t xml:space="preserve"> </w:t>
      </w:r>
      <w:r w:rsidRPr="00284B96">
        <w:rPr>
          <w:sz w:val="36"/>
          <w:szCs w:val="36"/>
        </w:rPr>
        <w:t>is a four-time World Champion, eight- time World Championship medalist, four-time Winter Olympian, and five-time Olympic medalist (2010, 2014, 2018, 2022), and 2015 and 2022 World Cup Champion in bobsled. She is the most decorated African American Winter Olympian and women’s bobsledder in history.</w:t>
      </w:r>
    </w:p>
    <w:p w14:paraId="08D07FB4" w14:textId="77777777" w:rsidR="00EB3F96" w:rsidRPr="00284B96" w:rsidRDefault="00EB3F96" w:rsidP="00EB3F96">
      <w:pPr>
        <w:rPr>
          <w:sz w:val="36"/>
          <w:szCs w:val="36"/>
        </w:rPr>
      </w:pPr>
    </w:p>
    <w:p w14:paraId="045217CE" w14:textId="64233F58" w:rsidR="00EB3F96" w:rsidRPr="00284B96" w:rsidRDefault="00EB3F96" w:rsidP="00EB3F96">
      <w:pPr>
        <w:rPr>
          <w:sz w:val="36"/>
          <w:szCs w:val="36"/>
        </w:rPr>
      </w:pPr>
      <w:r w:rsidRPr="00284B96">
        <w:rPr>
          <w:sz w:val="36"/>
          <w:szCs w:val="36"/>
        </w:rPr>
        <w:t>Taylor attended George Washington University on a softball scholarship and went on to play professionally for the Mid-Michigan Ice. In the summer of 2007, she made the trip to Lake Placid, N.Y.,</w:t>
      </w:r>
      <w:r w:rsidRPr="00284B96">
        <w:rPr>
          <w:sz w:val="36"/>
          <w:szCs w:val="36"/>
        </w:rPr>
        <w:t xml:space="preserve"> </w:t>
      </w:r>
      <w:r w:rsidRPr="00284B96">
        <w:rPr>
          <w:sz w:val="36"/>
          <w:szCs w:val="36"/>
        </w:rPr>
        <w:t xml:space="preserve">home of the U.S. National Bobsled Team, and she never left. In April 2014, she became Elana Meyers Taylor, </w:t>
      </w:r>
      <w:r w:rsidRPr="00284B96">
        <w:rPr>
          <w:sz w:val="36"/>
          <w:szCs w:val="36"/>
        </w:rPr>
        <w:lastRenderedPageBreak/>
        <w:t>marrying fellow bobsled athlete Nic Taylor, and</w:t>
      </w:r>
      <w:r w:rsidRPr="00284B96">
        <w:rPr>
          <w:sz w:val="36"/>
          <w:szCs w:val="36"/>
        </w:rPr>
        <w:t xml:space="preserve"> </w:t>
      </w:r>
      <w:r w:rsidRPr="00284B96">
        <w:rPr>
          <w:sz w:val="36"/>
          <w:szCs w:val="36"/>
        </w:rPr>
        <w:t>in 2020, Elana and Nic welcomed their beautiful baby boy, Nico, into the world!</w:t>
      </w:r>
    </w:p>
    <w:p w14:paraId="7A260DDB" w14:textId="77777777" w:rsidR="00EB3F96" w:rsidRPr="00284B96" w:rsidRDefault="00EB3F96" w:rsidP="00EB3F96">
      <w:pPr>
        <w:rPr>
          <w:sz w:val="36"/>
          <w:szCs w:val="36"/>
        </w:rPr>
      </w:pPr>
    </w:p>
    <w:p w14:paraId="2A2D77DD" w14:textId="0357EC4D" w:rsidR="00EB3F96" w:rsidRPr="00284B96" w:rsidRDefault="00EB3F96" w:rsidP="00EB3F96">
      <w:pPr>
        <w:rPr>
          <w:sz w:val="36"/>
          <w:szCs w:val="36"/>
        </w:rPr>
      </w:pPr>
      <w:r w:rsidRPr="00284B96">
        <w:rPr>
          <w:sz w:val="36"/>
          <w:szCs w:val="36"/>
        </w:rPr>
        <w:t>Elana served a six-year term as an athlete director on the USA Bobsled and Skeleton Board of Directors and</w:t>
      </w:r>
      <w:r w:rsidRPr="00284B96">
        <w:rPr>
          <w:sz w:val="36"/>
          <w:szCs w:val="36"/>
        </w:rPr>
        <w:t xml:space="preserve"> </w:t>
      </w:r>
      <w:r w:rsidRPr="00284B96">
        <w:rPr>
          <w:sz w:val="36"/>
          <w:szCs w:val="36"/>
        </w:rPr>
        <w:t>is currently a mentor for Classroom Champions. Recently, George Washington University honored her with an honorary doctorate degree. Elana has served as the president of the Women’s Sports Foundation, a member</w:t>
      </w:r>
      <w:r w:rsidRPr="00284B96">
        <w:rPr>
          <w:sz w:val="36"/>
          <w:szCs w:val="36"/>
        </w:rPr>
        <w:t xml:space="preserve"> </w:t>
      </w:r>
      <w:r w:rsidRPr="00284B96">
        <w:rPr>
          <w:sz w:val="36"/>
          <w:szCs w:val="36"/>
        </w:rPr>
        <w:t>of the Athlete Advisory Panel, and has traveled the country sharing her passion for sports and equality for girls. She</w:t>
      </w:r>
      <w:r w:rsidRPr="00284B96">
        <w:rPr>
          <w:sz w:val="36"/>
          <w:szCs w:val="36"/>
        </w:rPr>
        <w:t xml:space="preserve"> </w:t>
      </w:r>
      <w:r w:rsidRPr="00284B96">
        <w:rPr>
          <w:sz w:val="36"/>
          <w:szCs w:val="36"/>
        </w:rPr>
        <w:t>has recently focused her efforts on disability inclusion as her son Nico was born with Down Syndrome and a hearing impairment.</w:t>
      </w:r>
    </w:p>
    <w:p w14:paraId="64EE30EB" w14:textId="77777777" w:rsidR="00BA77F9" w:rsidRPr="00284B96" w:rsidRDefault="00BA77F9" w:rsidP="0071483E">
      <w:pPr>
        <w:pStyle w:val="ListParagraph"/>
        <w:ind w:left="0"/>
        <w:rPr>
          <w:sz w:val="36"/>
          <w:szCs w:val="36"/>
        </w:rPr>
      </w:pPr>
    </w:p>
    <w:p w14:paraId="7B45D499" w14:textId="77777777" w:rsidR="007C2E35" w:rsidRPr="00284B96" w:rsidRDefault="00C1700A" w:rsidP="007C2E35">
      <w:pPr>
        <w:pStyle w:val="Heading1"/>
        <w:rPr>
          <w:szCs w:val="36"/>
        </w:rPr>
      </w:pPr>
      <w:r w:rsidRPr="00284B96">
        <w:rPr>
          <w:szCs w:val="36"/>
        </w:rPr>
        <w:t>EXPERT UPDATE</w:t>
      </w:r>
    </w:p>
    <w:p w14:paraId="20FA9431" w14:textId="0BA9D900" w:rsidR="00C1700A" w:rsidRPr="00284B96" w:rsidRDefault="00791888" w:rsidP="007C2E35">
      <w:pPr>
        <w:pStyle w:val="Heading2"/>
      </w:pPr>
      <w:r w:rsidRPr="00284B96">
        <w:t>Back-to-School Tips from a Parent Mentor</w:t>
      </w:r>
    </w:p>
    <w:p w14:paraId="42194266" w14:textId="77777777" w:rsidR="006A641C" w:rsidRPr="00284B96" w:rsidRDefault="006A641C" w:rsidP="00C1700A">
      <w:pPr>
        <w:rPr>
          <w:sz w:val="36"/>
          <w:szCs w:val="36"/>
        </w:rPr>
      </w:pPr>
    </w:p>
    <w:p w14:paraId="4813ED79" w14:textId="4AD729B0" w:rsidR="00C1700A" w:rsidRPr="00284B96" w:rsidRDefault="00C1700A" w:rsidP="00C1700A">
      <w:pPr>
        <w:rPr>
          <w:sz w:val="36"/>
          <w:szCs w:val="36"/>
        </w:rPr>
      </w:pPr>
      <w:r w:rsidRPr="00284B96">
        <w:rPr>
          <w:sz w:val="36"/>
          <w:szCs w:val="36"/>
        </w:rPr>
        <w:t xml:space="preserve">Featuring </w:t>
      </w:r>
      <w:r w:rsidR="00791888" w:rsidRPr="00284B96">
        <w:rPr>
          <w:sz w:val="36"/>
          <w:szCs w:val="36"/>
        </w:rPr>
        <w:t>Cheryl Grant</w:t>
      </w:r>
    </w:p>
    <w:p w14:paraId="3B67200D" w14:textId="72221AF4" w:rsidR="00791888" w:rsidRPr="00284B96" w:rsidRDefault="00791888" w:rsidP="00C1700A">
      <w:pPr>
        <w:rPr>
          <w:sz w:val="36"/>
          <w:szCs w:val="36"/>
        </w:rPr>
      </w:pPr>
      <w:r w:rsidRPr="00284B96">
        <w:rPr>
          <w:sz w:val="36"/>
          <w:szCs w:val="36"/>
        </w:rPr>
        <w:t>By Hilary Vece</w:t>
      </w:r>
    </w:p>
    <w:p w14:paraId="13F88D4D" w14:textId="41519039" w:rsidR="00396CC8" w:rsidRPr="00284B96" w:rsidRDefault="00396CC8" w:rsidP="006A641C">
      <w:pPr>
        <w:pStyle w:val="ListParagraph"/>
        <w:ind w:left="0"/>
        <w:rPr>
          <w:sz w:val="36"/>
          <w:szCs w:val="36"/>
        </w:rPr>
      </w:pPr>
    </w:p>
    <w:p w14:paraId="3085D204" w14:textId="77777777" w:rsidR="006A641C" w:rsidRPr="00284B96" w:rsidRDefault="006A641C" w:rsidP="006A641C">
      <w:pPr>
        <w:pStyle w:val="ListParagraph"/>
        <w:ind w:left="0"/>
        <w:rPr>
          <w:sz w:val="36"/>
          <w:szCs w:val="36"/>
        </w:rPr>
      </w:pPr>
    </w:p>
    <w:p w14:paraId="4341ED54" w14:textId="5CA87B29" w:rsidR="00791888" w:rsidRPr="00284B96" w:rsidRDefault="00791888" w:rsidP="00791888">
      <w:pPr>
        <w:rPr>
          <w:sz w:val="36"/>
          <w:szCs w:val="36"/>
        </w:rPr>
      </w:pPr>
      <w:r w:rsidRPr="00284B96">
        <w:rPr>
          <w:sz w:val="36"/>
          <w:szCs w:val="36"/>
        </w:rPr>
        <w:t xml:space="preserve">Cheryl Grant has been working with parents of students with developmental disabilities since 2008 when she became a Parent Mentor in Decatur City Schools. Primarily connecting parents with resources in the school and the community, Cheryl also provides parent training on topics about disabilities. The Parent Mentor position was created through Georgia Parent </w:t>
      </w:r>
      <w:r w:rsidRPr="00284B96">
        <w:rPr>
          <w:sz w:val="36"/>
          <w:szCs w:val="36"/>
        </w:rPr>
        <w:lastRenderedPageBreak/>
        <w:t>Mentor Partnership, a program supported by the Georgia Department of Education Division for Special Education Services and Support and tasked with the creation of Parent Mentor positions, whose mission is “to build effective family, school, and community partnerships that</w:t>
      </w:r>
      <w:r w:rsidRPr="00284B96">
        <w:rPr>
          <w:sz w:val="36"/>
          <w:szCs w:val="36"/>
        </w:rPr>
        <w:t xml:space="preserve"> </w:t>
      </w:r>
      <w:r w:rsidRPr="00284B96">
        <w:rPr>
          <w:sz w:val="36"/>
          <w:szCs w:val="36"/>
        </w:rPr>
        <w:t>lead to greater achievement for students, especially those with disabilities.”</w:t>
      </w:r>
    </w:p>
    <w:p w14:paraId="4689AD22" w14:textId="77777777" w:rsidR="00791888" w:rsidRPr="00284B96" w:rsidRDefault="00791888" w:rsidP="00791888">
      <w:pPr>
        <w:rPr>
          <w:sz w:val="36"/>
          <w:szCs w:val="36"/>
        </w:rPr>
      </w:pPr>
    </w:p>
    <w:p w14:paraId="770996F6" w14:textId="4744638C" w:rsidR="00791888" w:rsidRPr="00284B96" w:rsidRDefault="00791888" w:rsidP="00791888">
      <w:pPr>
        <w:rPr>
          <w:sz w:val="36"/>
          <w:szCs w:val="36"/>
        </w:rPr>
      </w:pPr>
      <w:r w:rsidRPr="00284B96">
        <w:rPr>
          <w:sz w:val="36"/>
          <w:szCs w:val="36"/>
        </w:rPr>
        <w:t>Becoming involved as a Parent Mentor was natural as Cheryl</w:t>
      </w:r>
      <w:r w:rsidRPr="00284B96">
        <w:rPr>
          <w:sz w:val="36"/>
          <w:szCs w:val="36"/>
        </w:rPr>
        <w:t xml:space="preserve"> </w:t>
      </w:r>
      <w:r w:rsidRPr="00284B96">
        <w:rPr>
          <w:sz w:val="36"/>
          <w:szCs w:val="36"/>
        </w:rPr>
        <w:t xml:space="preserve">was a parent of a child with a developmental disability—a key requirement to become a Parent Mentor. “The main thing you need to have in this position is a child with a disability of any age, living or deceased,” said Cheryl, “and that’s very strategic. As a parent, they </w:t>
      </w:r>
      <w:proofErr w:type="gramStart"/>
      <w:r w:rsidRPr="00284B96">
        <w:rPr>
          <w:sz w:val="36"/>
          <w:szCs w:val="36"/>
        </w:rPr>
        <w:t>are able to</w:t>
      </w:r>
      <w:proofErr w:type="gramEnd"/>
      <w:r w:rsidRPr="00284B96">
        <w:rPr>
          <w:sz w:val="36"/>
          <w:szCs w:val="36"/>
        </w:rPr>
        <w:t xml:space="preserve"> speak from a</w:t>
      </w:r>
      <w:r w:rsidRPr="00284B96">
        <w:rPr>
          <w:sz w:val="36"/>
          <w:szCs w:val="36"/>
        </w:rPr>
        <w:t xml:space="preserve"> </w:t>
      </w:r>
      <w:r w:rsidRPr="00284B96">
        <w:rPr>
          <w:sz w:val="36"/>
          <w:szCs w:val="36"/>
        </w:rPr>
        <w:t>place of knowledge, empathy, and power.”</w:t>
      </w:r>
    </w:p>
    <w:p w14:paraId="67886CCA" w14:textId="77777777" w:rsidR="00791888" w:rsidRPr="00284B96" w:rsidRDefault="00791888" w:rsidP="00791888">
      <w:pPr>
        <w:rPr>
          <w:sz w:val="36"/>
          <w:szCs w:val="36"/>
        </w:rPr>
      </w:pPr>
    </w:p>
    <w:p w14:paraId="45F149BD" w14:textId="37342BFD" w:rsidR="00791888" w:rsidRPr="00284B96" w:rsidRDefault="00791888" w:rsidP="00791888">
      <w:pPr>
        <w:rPr>
          <w:sz w:val="36"/>
          <w:szCs w:val="36"/>
        </w:rPr>
      </w:pPr>
      <w:r w:rsidRPr="00284B96">
        <w:rPr>
          <w:sz w:val="36"/>
          <w:szCs w:val="36"/>
        </w:rPr>
        <w:t>As a Parent Mentor, Cheryl has a wealth of knowledge and expertise that she shares with other parents. Here are a few tips to consider in the upcoming year.</w:t>
      </w:r>
    </w:p>
    <w:p w14:paraId="62BB326C" w14:textId="77777777" w:rsidR="00791888" w:rsidRPr="00284B96" w:rsidRDefault="00791888" w:rsidP="00791888">
      <w:pPr>
        <w:rPr>
          <w:sz w:val="36"/>
          <w:szCs w:val="36"/>
        </w:rPr>
      </w:pPr>
    </w:p>
    <w:p w14:paraId="54A6A090" w14:textId="448FFBC9" w:rsidR="00791888" w:rsidRPr="00284B96" w:rsidRDefault="00791888" w:rsidP="00791888">
      <w:pPr>
        <w:pStyle w:val="Heading2"/>
      </w:pPr>
      <w:r w:rsidRPr="00284B96">
        <w:t>What an IEP is and is not.</w:t>
      </w:r>
    </w:p>
    <w:p w14:paraId="5F158901" w14:textId="77777777" w:rsidR="00791888" w:rsidRPr="00284B96" w:rsidRDefault="00791888" w:rsidP="00791888">
      <w:pPr>
        <w:rPr>
          <w:sz w:val="36"/>
          <w:szCs w:val="36"/>
        </w:rPr>
      </w:pPr>
      <w:r w:rsidRPr="00284B96">
        <w:rPr>
          <w:sz w:val="36"/>
          <w:szCs w:val="36"/>
        </w:rPr>
        <w:t xml:space="preserve">Completing the Individualized Education Plan (IEP) process is an important piece to ensuring your child receives the best education available. “A student’s IEP is a springboard to help the school and the </w:t>
      </w:r>
      <w:proofErr w:type="spellStart"/>
      <w:r w:rsidRPr="00284B96">
        <w:rPr>
          <w:sz w:val="36"/>
          <w:szCs w:val="36"/>
        </w:rPr>
        <w:t>parents</w:t>
      </w:r>
      <w:proofErr w:type="spellEnd"/>
      <w:r w:rsidRPr="00284B96">
        <w:rPr>
          <w:sz w:val="36"/>
          <w:szCs w:val="36"/>
        </w:rPr>
        <w:t xml:space="preserve"> guide the child to more autonomy and to work on skills,”</w:t>
      </w:r>
      <w:r w:rsidRPr="00284B96">
        <w:rPr>
          <w:sz w:val="36"/>
          <w:szCs w:val="36"/>
        </w:rPr>
        <w:t xml:space="preserve"> </w:t>
      </w:r>
      <w:r w:rsidRPr="00284B96">
        <w:rPr>
          <w:sz w:val="36"/>
          <w:szCs w:val="36"/>
        </w:rPr>
        <w:t>says Cheryl. Recognizing the value of IEPs, but also the reality that parents must manage their expectations, Cheryl often reflects on a quote from friend and fellow expert in the field Jackie McNair: “People need to understand that the IEP is not going to heal their child.”</w:t>
      </w:r>
    </w:p>
    <w:p w14:paraId="0ADAB2C8" w14:textId="77777777" w:rsidR="00791888" w:rsidRPr="00284B96" w:rsidRDefault="00791888" w:rsidP="00791888">
      <w:pPr>
        <w:rPr>
          <w:sz w:val="36"/>
          <w:szCs w:val="36"/>
        </w:rPr>
      </w:pPr>
    </w:p>
    <w:p w14:paraId="5835D59C" w14:textId="5DAE82BF" w:rsidR="00791888" w:rsidRPr="00284B96" w:rsidRDefault="00791888" w:rsidP="00791888">
      <w:pPr>
        <w:pStyle w:val="Heading2"/>
      </w:pPr>
      <w:r w:rsidRPr="00284B96">
        <w:t>Organize and save documentation.</w:t>
      </w:r>
    </w:p>
    <w:p w14:paraId="2450B13E" w14:textId="77777777" w:rsidR="00791888" w:rsidRPr="00284B96" w:rsidRDefault="00791888" w:rsidP="00791888">
      <w:pPr>
        <w:rPr>
          <w:sz w:val="36"/>
          <w:szCs w:val="36"/>
        </w:rPr>
      </w:pPr>
      <w:r w:rsidRPr="00284B96">
        <w:rPr>
          <w:sz w:val="36"/>
          <w:szCs w:val="36"/>
        </w:rPr>
        <w:t>Throughout your child’s school career, you will complete a lot</w:t>
      </w:r>
    </w:p>
    <w:p w14:paraId="73602136" w14:textId="46AC5CC2" w:rsidR="006A641C" w:rsidRPr="00284B96" w:rsidRDefault="00791888" w:rsidP="00791888">
      <w:pPr>
        <w:pStyle w:val="ListParagraph"/>
        <w:ind w:left="0"/>
        <w:rPr>
          <w:sz w:val="36"/>
          <w:szCs w:val="36"/>
        </w:rPr>
      </w:pPr>
      <w:r w:rsidRPr="00284B96">
        <w:rPr>
          <w:sz w:val="36"/>
          <w:szCs w:val="36"/>
        </w:rPr>
        <w:t xml:space="preserve">of paperwork. Cheryl suggests investing in cloud-based storage (like </w:t>
      </w:r>
      <w:proofErr w:type="spellStart"/>
      <w:r w:rsidRPr="00284B96">
        <w:rPr>
          <w:sz w:val="36"/>
          <w:szCs w:val="36"/>
        </w:rPr>
        <w:t>DropBox</w:t>
      </w:r>
      <w:proofErr w:type="spellEnd"/>
      <w:r w:rsidRPr="00284B96">
        <w:rPr>
          <w:sz w:val="36"/>
          <w:szCs w:val="36"/>
        </w:rPr>
        <w:t>) to scan and save documents. This includes your child’s IEPs, student work samples that track progress, and initial eligibility/diagnosis that marks the school’s acknowledgment of the disability. “The initial eligibility is key to accessing support services should [your child] need them when they are older,” said Cheryl.</w:t>
      </w:r>
    </w:p>
    <w:p w14:paraId="1DCA75B4" w14:textId="7B122C4A" w:rsidR="00791888" w:rsidRPr="00284B96" w:rsidRDefault="00791888" w:rsidP="00791888">
      <w:pPr>
        <w:pStyle w:val="ListParagraph"/>
        <w:ind w:left="0"/>
        <w:rPr>
          <w:sz w:val="36"/>
          <w:szCs w:val="36"/>
        </w:rPr>
      </w:pPr>
    </w:p>
    <w:p w14:paraId="3560EEA4" w14:textId="77777777" w:rsidR="00791888" w:rsidRPr="00284B96" w:rsidRDefault="00791888" w:rsidP="00791888">
      <w:pPr>
        <w:pStyle w:val="Heading2"/>
      </w:pPr>
      <w:r w:rsidRPr="00284B96">
        <w:t>Communication is key.</w:t>
      </w:r>
    </w:p>
    <w:p w14:paraId="0EF3E5B9" w14:textId="06E9B278" w:rsidR="00791888" w:rsidRPr="00284B96" w:rsidRDefault="00791888" w:rsidP="00791888">
      <w:pPr>
        <w:rPr>
          <w:sz w:val="36"/>
          <w:szCs w:val="36"/>
        </w:rPr>
      </w:pPr>
      <w:r w:rsidRPr="00284B96">
        <w:rPr>
          <w:sz w:val="36"/>
          <w:szCs w:val="36"/>
        </w:rPr>
        <w:t>Keep communication open with the school district. “This sounds cliché, but it’s highly important,” said Cheryl. This is often easier to do when students are younger, but it’s important to maintain</w:t>
      </w:r>
      <w:r w:rsidRPr="00284B96">
        <w:rPr>
          <w:sz w:val="36"/>
          <w:szCs w:val="36"/>
        </w:rPr>
        <w:t xml:space="preserve"> </w:t>
      </w:r>
      <w:r w:rsidRPr="00284B96">
        <w:rPr>
          <w:sz w:val="36"/>
          <w:szCs w:val="36"/>
        </w:rPr>
        <w:t>an open line of communication throughout your child’s school career.</w:t>
      </w:r>
    </w:p>
    <w:p w14:paraId="5975EA24" w14:textId="77777777" w:rsidR="00791888" w:rsidRPr="00284B96" w:rsidRDefault="00791888" w:rsidP="00791888">
      <w:pPr>
        <w:rPr>
          <w:sz w:val="36"/>
          <w:szCs w:val="36"/>
        </w:rPr>
      </w:pPr>
    </w:p>
    <w:p w14:paraId="3DC093F1" w14:textId="50293F80" w:rsidR="00791888" w:rsidRPr="00284B96" w:rsidRDefault="00791888" w:rsidP="00791888">
      <w:pPr>
        <w:pStyle w:val="Heading2"/>
      </w:pPr>
      <w:r w:rsidRPr="00284B96">
        <w:t>Trusts aren’t just for the rich.</w:t>
      </w:r>
    </w:p>
    <w:p w14:paraId="033A120A" w14:textId="55F83473" w:rsidR="00791888" w:rsidRPr="00284B96" w:rsidRDefault="00791888" w:rsidP="00791888">
      <w:pPr>
        <w:rPr>
          <w:sz w:val="36"/>
          <w:szCs w:val="36"/>
        </w:rPr>
      </w:pPr>
      <w:r w:rsidRPr="00284B96">
        <w:rPr>
          <w:sz w:val="36"/>
          <w:szCs w:val="36"/>
        </w:rPr>
        <w:t>“Get your business in order,</w:t>
      </w:r>
      <w:r w:rsidRPr="00284B96">
        <w:rPr>
          <w:sz w:val="36"/>
          <w:szCs w:val="36"/>
        </w:rPr>
        <w:t xml:space="preserve"> </w:t>
      </w:r>
      <w:r w:rsidRPr="00284B96">
        <w:rPr>
          <w:sz w:val="36"/>
          <w:szCs w:val="36"/>
        </w:rPr>
        <w:t>get your will together, and seek out special needs trusts,” says Cheryl. “I suggest doing these one at a time because it can seem like a lot.” Ensuring the best education possible is critical, but so are considerations for life after graduation. Like many parents</w:t>
      </w:r>
      <w:r w:rsidRPr="00284B96">
        <w:rPr>
          <w:sz w:val="36"/>
          <w:szCs w:val="36"/>
        </w:rPr>
        <w:t xml:space="preserve"> </w:t>
      </w:r>
      <w:r w:rsidRPr="00284B96">
        <w:rPr>
          <w:sz w:val="36"/>
          <w:szCs w:val="36"/>
        </w:rPr>
        <w:t>of children with developmental disabilities, Cheryl has concerns about homelessness and institutionalization for her</w:t>
      </w:r>
      <w:r w:rsidRPr="00284B96">
        <w:rPr>
          <w:sz w:val="36"/>
          <w:szCs w:val="36"/>
        </w:rPr>
        <w:t xml:space="preserve"> </w:t>
      </w:r>
      <w:r w:rsidRPr="00284B96">
        <w:rPr>
          <w:sz w:val="36"/>
          <w:szCs w:val="36"/>
        </w:rPr>
        <w:t>child, reflecting, “if I haven’t handled things on my end, it ruins his chances of having access to different supports in the community.”</w:t>
      </w:r>
    </w:p>
    <w:p w14:paraId="2E00FB57" w14:textId="76B71118" w:rsidR="00791888" w:rsidRPr="00284B96" w:rsidRDefault="00791888" w:rsidP="00791888">
      <w:pPr>
        <w:rPr>
          <w:sz w:val="36"/>
          <w:szCs w:val="36"/>
        </w:rPr>
      </w:pPr>
    </w:p>
    <w:p w14:paraId="5930EF6F" w14:textId="77777777" w:rsidR="00791888" w:rsidRPr="00284B96" w:rsidRDefault="00791888" w:rsidP="00791888">
      <w:pPr>
        <w:pStyle w:val="Heading2"/>
      </w:pPr>
      <w:r w:rsidRPr="00284B96">
        <w:lastRenderedPageBreak/>
        <w:t>Life after graduation.</w:t>
      </w:r>
    </w:p>
    <w:p w14:paraId="6817B369" w14:textId="4BF9BCE3" w:rsidR="00791888" w:rsidRPr="00284B96" w:rsidRDefault="00791888" w:rsidP="00791888">
      <w:pPr>
        <w:rPr>
          <w:sz w:val="36"/>
          <w:szCs w:val="36"/>
        </w:rPr>
      </w:pPr>
      <w:r w:rsidRPr="00284B96">
        <w:rPr>
          <w:sz w:val="36"/>
          <w:szCs w:val="36"/>
        </w:rPr>
        <w:t xml:space="preserve">Considering your child’s life after they’ve graduated is incredibly important. Georgia has eight universities that offer inclusive college, also called inclusive </w:t>
      </w:r>
      <w:proofErr w:type="spellStart"/>
      <w:r w:rsidRPr="00284B96">
        <w:rPr>
          <w:sz w:val="36"/>
          <w:szCs w:val="36"/>
        </w:rPr>
        <w:t>post secondary</w:t>
      </w:r>
      <w:proofErr w:type="spellEnd"/>
      <w:r w:rsidRPr="00284B96">
        <w:rPr>
          <w:sz w:val="36"/>
          <w:szCs w:val="36"/>
        </w:rPr>
        <w:t xml:space="preserve"> education (IPSE). There are also many certificate programs for people to learn trades through organizations like Goodwill Industries. Allowing your child to explore their interests and find a rewarding career reinforces their agency.</w:t>
      </w:r>
    </w:p>
    <w:p w14:paraId="46D022BC" w14:textId="39D17112" w:rsidR="00791888" w:rsidRPr="00284B96" w:rsidRDefault="00791888" w:rsidP="00791888">
      <w:pPr>
        <w:rPr>
          <w:sz w:val="36"/>
          <w:szCs w:val="36"/>
        </w:rPr>
      </w:pPr>
    </w:p>
    <w:p w14:paraId="3BA9802D" w14:textId="77777777" w:rsidR="00791888" w:rsidRPr="00284B96" w:rsidRDefault="00791888" w:rsidP="00791888">
      <w:pPr>
        <w:pStyle w:val="Heading2"/>
      </w:pPr>
      <w:r w:rsidRPr="00284B96">
        <w:t>Did You Know?</w:t>
      </w:r>
    </w:p>
    <w:p w14:paraId="32EB9329" w14:textId="548A5E45" w:rsidR="00791888" w:rsidRPr="00284B96" w:rsidRDefault="00791888" w:rsidP="00791888">
      <w:pPr>
        <w:rPr>
          <w:sz w:val="36"/>
          <w:szCs w:val="36"/>
        </w:rPr>
      </w:pPr>
      <w:r w:rsidRPr="00284B96">
        <w:rPr>
          <w:sz w:val="36"/>
          <w:szCs w:val="36"/>
        </w:rPr>
        <w:t xml:space="preserve">Parent Mentors are present in over 90 school districts in Georgia. You can find your school district’s Parent Mentor at </w:t>
      </w:r>
      <w:hyperlink r:id="rId21" w:history="1">
        <w:r w:rsidRPr="00CF73B5">
          <w:rPr>
            <w:rStyle w:val="Hyperlink"/>
            <w:sz w:val="36"/>
            <w:szCs w:val="36"/>
          </w:rPr>
          <w:t>www.ParentMentors.org</w:t>
        </w:r>
      </w:hyperlink>
      <w:r w:rsidRPr="00284B96">
        <w:rPr>
          <w:sz w:val="36"/>
          <w:szCs w:val="36"/>
        </w:rPr>
        <w:t>.</w:t>
      </w:r>
    </w:p>
    <w:p w14:paraId="5F15DED4" w14:textId="77777777" w:rsidR="00791888" w:rsidRPr="00284B96" w:rsidRDefault="00791888" w:rsidP="00791888">
      <w:pPr>
        <w:rPr>
          <w:sz w:val="36"/>
          <w:szCs w:val="36"/>
        </w:rPr>
      </w:pPr>
    </w:p>
    <w:p w14:paraId="0AA50A5E" w14:textId="3615C806" w:rsidR="007C2E35" w:rsidRPr="00284B96" w:rsidRDefault="00791888" w:rsidP="007C2E35">
      <w:pPr>
        <w:pStyle w:val="Heading1"/>
        <w:rPr>
          <w:szCs w:val="36"/>
        </w:rPr>
      </w:pPr>
      <w:r w:rsidRPr="00284B96">
        <w:rPr>
          <w:szCs w:val="36"/>
        </w:rPr>
        <w:t>GCDD STORYTELLING</w:t>
      </w:r>
    </w:p>
    <w:p w14:paraId="616E42E7" w14:textId="62975880" w:rsidR="006A641C" w:rsidRPr="00284B96" w:rsidRDefault="00791888" w:rsidP="007C2E35">
      <w:pPr>
        <w:pStyle w:val="Heading2"/>
      </w:pPr>
      <w:r w:rsidRPr="00284B96">
        <w:t xml:space="preserve">Telling Our Stories: How </w:t>
      </w:r>
      <w:proofErr w:type="gramStart"/>
      <w:r w:rsidRPr="00284B96">
        <w:t>The</w:t>
      </w:r>
      <w:proofErr w:type="gramEnd"/>
      <w:r w:rsidRPr="00284B96">
        <w:t xml:space="preserve"> GCDD Storytelling Project is Lifting Voices in the Developmental Disability Community</w:t>
      </w:r>
    </w:p>
    <w:p w14:paraId="34A329AC" w14:textId="33F98A6D" w:rsidR="00396CC8" w:rsidRPr="00284B96" w:rsidRDefault="00396CC8" w:rsidP="0071483E">
      <w:pPr>
        <w:pStyle w:val="ListParagraph"/>
        <w:ind w:left="0"/>
        <w:rPr>
          <w:sz w:val="36"/>
          <w:szCs w:val="36"/>
        </w:rPr>
      </w:pPr>
    </w:p>
    <w:p w14:paraId="4F22BDA1" w14:textId="55419427" w:rsidR="00A0305D" w:rsidRPr="00284B96" w:rsidRDefault="00A0305D" w:rsidP="00791888">
      <w:pPr>
        <w:pStyle w:val="ListParagraph"/>
        <w:ind w:left="0"/>
        <w:rPr>
          <w:sz w:val="36"/>
          <w:szCs w:val="36"/>
        </w:rPr>
      </w:pPr>
      <w:r w:rsidRPr="00284B96">
        <w:rPr>
          <w:sz w:val="36"/>
          <w:szCs w:val="36"/>
        </w:rPr>
        <w:t xml:space="preserve">By </w:t>
      </w:r>
      <w:r w:rsidR="00791888" w:rsidRPr="00284B96">
        <w:rPr>
          <w:sz w:val="36"/>
          <w:szCs w:val="36"/>
        </w:rPr>
        <w:t>Hilary Vece</w:t>
      </w:r>
    </w:p>
    <w:p w14:paraId="159D632E" w14:textId="632B01B0" w:rsidR="00396CC8" w:rsidRPr="00284B96" w:rsidRDefault="00396CC8" w:rsidP="00A0305D">
      <w:pPr>
        <w:pStyle w:val="ListParagraph"/>
        <w:ind w:left="0"/>
        <w:rPr>
          <w:sz w:val="36"/>
          <w:szCs w:val="36"/>
        </w:rPr>
      </w:pPr>
    </w:p>
    <w:p w14:paraId="03EC98F4" w14:textId="63AAF7C1" w:rsidR="00791888" w:rsidRPr="00284B96" w:rsidRDefault="00791888" w:rsidP="00791888">
      <w:pPr>
        <w:rPr>
          <w:sz w:val="36"/>
          <w:szCs w:val="36"/>
        </w:rPr>
      </w:pPr>
      <w:r w:rsidRPr="00284B96">
        <w:rPr>
          <w:sz w:val="36"/>
          <w:szCs w:val="36"/>
        </w:rPr>
        <w:t>The Georgia Council on Developmental Disabilities (GCDD) Storytelling Project lifts and shares the stories of people with developmental disabilities throughout the state of Georgia. Using several mediums, The</w:t>
      </w:r>
      <w:r w:rsidRPr="00284B96">
        <w:rPr>
          <w:sz w:val="36"/>
          <w:szCs w:val="36"/>
        </w:rPr>
        <w:t xml:space="preserve"> </w:t>
      </w:r>
      <w:r w:rsidRPr="00284B96">
        <w:rPr>
          <w:sz w:val="36"/>
          <w:szCs w:val="36"/>
        </w:rPr>
        <w:t>GCDD Storytelling project has produced a collection of written and photographed stories, a podcast, a documentary film, and a drive-in roadshow of filmed performances. The GCDD Storytelling Project</w:t>
      </w:r>
      <w:r w:rsidRPr="00284B96">
        <w:rPr>
          <w:sz w:val="36"/>
          <w:szCs w:val="36"/>
        </w:rPr>
        <w:t xml:space="preserve"> </w:t>
      </w:r>
      <w:r w:rsidRPr="00284B96">
        <w:rPr>
          <w:sz w:val="36"/>
          <w:szCs w:val="36"/>
        </w:rPr>
        <w:t>is produced by L’Arche Atlanta through a grant from GCDD.</w:t>
      </w:r>
    </w:p>
    <w:p w14:paraId="755AD8F2" w14:textId="3941BB5E" w:rsidR="00791888" w:rsidRPr="00284B96" w:rsidRDefault="00791888" w:rsidP="00A0305D">
      <w:pPr>
        <w:pStyle w:val="ListParagraph"/>
        <w:ind w:left="0"/>
        <w:rPr>
          <w:sz w:val="36"/>
          <w:szCs w:val="36"/>
        </w:rPr>
      </w:pPr>
    </w:p>
    <w:p w14:paraId="08C7A859" w14:textId="0DEAFD36" w:rsidR="00791888" w:rsidRPr="00284B96" w:rsidRDefault="00791888" w:rsidP="00791888">
      <w:pPr>
        <w:rPr>
          <w:sz w:val="36"/>
          <w:szCs w:val="36"/>
        </w:rPr>
      </w:pPr>
      <w:r w:rsidRPr="00284B96">
        <w:rPr>
          <w:sz w:val="36"/>
          <w:szCs w:val="36"/>
        </w:rPr>
        <w:t xml:space="preserve">Beginning in 2018, The GCDD Storytelling Project has connected with people with developmental disabilities and their families by simply asking them to tell their story. Traveling the state, photographers and writers collected </w:t>
      </w:r>
      <w:hyperlink r:id="rId22" w:history="1">
        <w:r w:rsidRPr="00DE2FC1">
          <w:rPr>
            <w:rStyle w:val="Hyperlink"/>
            <w:sz w:val="36"/>
            <w:szCs w:val="36"/>
          </w:rPr>
          <w:t xml:space="preserve">more than </w:t>
        </w:r>
        <w:r w:rsidRPr="00DE2FC1">
          <w:rPr>
            <w:rStyle w:val="Hyperlink"/>
            <w:sz w:val="36"/>
            <w:szCs w:val="36"/>
          </w:rPr>
          <w:t>150 stories</w:t>
        </w:r>
      </w:hyperlink>
      <w:r w:rsidRPr="00284B96">
        <w:rPr>
          <w:sz w:val="36"/>
          <w:szCs w:val="36"/>
        </w:rPr>
        <w:t xml:space="preserve"> of real life, bravery, challenges, and courage. Selecting</w:t>
      </w:r>
      <w:r w:rsidRPr="00284B96">
        <w:rPr>
          <w:sz w:val="36"/>
          <w:szCs w:val="36"/>
        </w:rPr>
        <w:t xml:space="preserve"> </w:t>
      </w:r>
      <w:r w:rsidRPr="00284B96">
        <w:rPr>
          <w:sz w:val="36"/>
          <w:szCs w:val="36"/>
        </w:rPr>
        <w:t>stories by district, a book was printed and shared with legislators, allowing advocates to easily show legislators a story from their constituents.</w:t>
      </w:r>
    </w:p>
    <w:p w14:paraId="28648D0D" w14:textId="77777777" w:rsidR="00791888" w:rsidRPr="00284B96" w:rsidRDefault="00791888" w:rsidP="00791888">
      <w:pPr>
        <w:rPr>
          <w:sz w:val="36"/>
          <w:szCs w:val="36"/>
        </w:rPr>
      </w:pPr>
    </w:p>
    <w:p w14:paraId="6E9221FD" w14:textId="3483F3BB" w:rsidR="00791888" w:rsidRPr="00284B96" w:rsidRDefault="00791888" w:rsidP="00791888">
      <w:pPr>
        <w:rPr>
          <w:sz w:val="36"/>
          <w:szCs w:val="36"/>
        </w:rPr>
      </w:pPr>
      <w:r w:rsidRPr="00284B96">
        <w:rPr>
          <w:sz w:val="36"/>
          <w:szCs w:val="36"/>
        </w:rPr>
        <w:t xml:space="preserve">Whether it be speaking with a legislator or a community leader, stories are an effective advocacy tool. “Disability advocacy done in the abstract like ‘this number of people’ or ‘this number of </w:t>
      </w:r>
      <w:proofErr w:type="gramStart"/>
      <w:r w:rsidRPr="00284B96">
        <w:rPr>
          <w:sz w:val="36"/>
          <w:szCs w:val="36"/>
        </w:rPr>
        <w:t>dollars’</w:t>
      </w:r>
      <w:proofErr w:type="gramEnd"/>
      <w:r w:rsidRPr="00284B96">
        <w:rPr>
          <w:sz w:val="36"/>
          <w:szCs w:val="36"/>
        </w:rPr>
        <w:t xml:space="preserve"> can only go so far,” said Tim Moore, Executive Director of L’Arche Atlanta. Moore expanded, explaining that building indirect relationships through storytelling can be influencing.</w:t>
      </w:r>
    </w:p>
    <w:p w14:paraId="452A15C4" w14:textId="77777777" w:rsidR="00791888" w:rsidRPr="00284B96" w:rsidRDefault="00791888" w:rsidP="00791888">
      <w:pPr>
        <w:rPr>
          <w:sz w:val="36"/>
          <w:szCs w:val="36"/>
        </w:rPr>
      </w:pPr>
    </w:p>
    <w:p w14:paraId="72C6E10E" w14:textId="3761D061" w:rsidR="00791888" w:rsidRPr="00284B96" w:rsidRDefault="00791888" w:rsidP="00791888">
      <w:pPr>
        <w:rPr>
          <w:sz w:val="36"/>
          <w:szCs w:val="36"/>
        </w:rPr>
      </w:pPr>
      <w:r w:rsidRPr="00284B96">
        <w:rPr>
          <w:sz w:val="36"/>
          <w:szCs w:val="36"/>
        </w:rPr>
        <w:t>Throughout the project,</w:t>
      </w:r>
      <w:r w:rsidRPr="00284B96">
        <w:rPr>
          <w:sz w:val="36"/>
          <w:szCs w:val="36"/>
        </w:rPr>
        <w:t xml:space="preserve"> </w:t>
      </w:r>
      <w:r w:rsidRPr="00284B96">
        <w:rPr>
          <w:sz w:val="36"/>
          <w:szCs w:val="36"/>
        </w:rPr>
        <w:t xml:space="preserve">L’Arche Atlanta has partnered with organizations and people throughout the state and across the country. This year, L’Arche Atlanta has continued a partnership with </w:t>
      </w:r>
      <w:proofErr w:type="spellStart"/>
      <w:r w:rsidRPr="00284B96">
        <w:rPr>
          <w:sz w:val="36"/>
          <w:szCs w:val="36"/>
        </w:rPr>
        <w:t>StoryMuse</w:t>
      </w:r>
      <w:proofErr w:type="spellEnd"/>
      <w:r w:rsidRPr="00284B96">
        <w:rPr>
          <w:sz w:val="36"/>
          <w:szCs w:val="36"/>
        </w:rPr>
        <w:t xml:space="preserve"> to shape the next phase of The GCDD Storytelling Project. Shannon Turner, Founder and</w:t>
      </w:r>
      <w:r w:rsidRPr="00284B96">
        <w:rPr>
          <w:sz w:val="36"/>
          <w:szCs w:val="36"/>
        </w:rPr>
        <w:t xml:space="preserve"> </w:t>
      </w:r>
      <w:r w:rsidRPr="00284B96">
        <w:rPr>
          <w:sz w:val="36"/>
          <w:szCs w:val="36"/>
        </w:rPr>
        <w:t xml:space="preserve">Creative Director of </w:t>
      </w:r>
      <w:proofErr w:type="spellStart"/>
      <w:r w:rsidRPr="00284B96">
        <w:rPr>
          <w:sz w:val="36"/>
          <w:szCs w:val="36"/>
        </w:rPr>
        <w:t>StoryMuse</w:t>
      </w:r>
      <w:proofErr w:type="spellEnd"/>
      <w:r w:rsidRPr="00284B96">
        <w:rPr>
          <w:sz w:val="36"/>
          <w:szCs w:val="36"/>
        </w:rPr>
        <w:t>, is</w:t>
      </w:r>
      <w:r w:rsidRPr="00284B96">
        <w:rPr>
          <w:sz w:val="36"/>
          <w:szCs w:val="36"/>
        </w:rPr>
        <w:t xml:space="preserve"> </w:t>
      </w:r>
      <w:r w:rsidRPr="00284B96">
        <w:rPr>
          <w:sz w:val="36"/>
          <w:szCs w:val="36"/>
        </w:rPr>
        <w:t>a storytelling expert that has been involved in most of The GCDD Storytelling Project’s efforts since its creation.</w:t>
      </w:r>
    </w:p>
    <w:p w14:paraId="3E83F9AC" w14:textId="77777777" w:rsidR="00791888" w:rsidRPr="00284B96" w:rsidRDefault="00791888" w:rsidP="00791888">
      <w:pPr>
        <w:rPr>
          <w:sz w:val="36"/>
          <w:szCs w:val="36"/>
        </w:rPr>
      </w:pPr>
    </w:p>
    <w:p w14:paraId="7A66167A" w14:textId="7E0491F4" w:rsidR="00791888" w:rsidRPr="00284B96" w:rsidRDefault="00791888" w:rsidP="00791888">
      <w:pPr>
        <w:rPr>
          <w:sz w:val="36"/>
          <w:szCs w:val="36"/>
        </w:rPr>
      </w:pPr>
      <w:r w:rsidRPr="00284B96">
        <w:rPr>
          <w:sz w:val="36"/>
          <w:szCs w:val="36"/>
        </w:rPr>
        <w:t>“One of my favorite quotes about this work,” said Turner, “is ‘The shortest distance between two human hearts is a story.’”</w:t>
      </w:r>
      <w:r w:rsidRPr="00284B96">
        <w:rPr>
          <w:sz w:val="36"/>
          <w:szCs w:val="36"/>
        </w:rPr>
        <w:t xml:space="preserve"> </w:t>
      </w:r>
      <w:r w:rsidRPr="00284B96">
        <w:rPr>
          <w:sz w:val="36"/>
          <w:szCs w:val="36"/>
        </w:rPr>
        <w:lastRenderedPageBreak/>
        <w:t>Following the success of the first phase, The GCDD Storytelling Project began its production of their podcast, Hidden Voices.</w:t>
      </w:r>
    </w:p>
    <w:p w14:paraId="54A4D67F" w14:textId="77777777" w:rsidR="00791888" w:rsidRPr="00284B96" w:rsidRDefault="00791888" w:rsidP="00791888">
      <w:pPr>
        <w:rPr>
          <w:sz w:val="36"/>
          <w:szCs w:val="36"/>
        </w:rPr>
      </w:pPr>
    </w:p>
    <w:p w14:paraId="3979434D" w14:textId="7AC922A9" w:rsidR="00791888" w:rsidRPr="00284B96" w:rsidRDefault="00791888" w:rsidP="00791888">
      <w:pPr>
        <w:rPr>
          <w:sz w:val="36"/>
          <w:szCs w:val="36"/>
        </w:rPr>
      </w:pPr>
      <w:r w:rsidRPr="00284B96">
        <w:rPr>
          <w:sz w:val="36"/>
          <w:szCs w:val="36"/>
        </w:rPr>
        <w:t>“These are funny, heartwarming, challenging stories about people with developmental disabilities who are living, working, and advocating for their rights.” –</w:t>
      </w:r>
      <w:hyperlink r:id="rId23" w:history="1">
        <w:r w:rsidRPr="00DE2FC1">
          <w:rPr>
            <w:rStyle w:val="Hyperlink"/>
            <w:sz w:val="36"/>
            <w:szCs w:val="36"/>
          </w:rPr>
          <w:t>The GCDD Storytelling Project</w:t>
        </w:r>
      </w:hyperlink>
    </w:p>
    <w:p w14:paraId="04BC12CB" w14:textId="77777777" w:rsidR="00791888" w:rsidRPr="00284B96" w:rsidRDefault="00791888" w:rsidP="00791888">
      <w:pPr>
        <w:rPr>
          <w:sz w:val="36"/>
          <w:szCs w:val="36"/>
        </w:rPr>
      </w:pPr>
    </w:p>
    <w:p w14:paraId="29BDDDF1" w14:textId="62028236" w:rsidR="00791888" w:rsidRPr="00284B96" w:rsidRDefault="00791888" w:rsidP="00791888">
      <w:pPr>
        <w:rPr>
          <w:sz w:val="36"/>
          <w:szCs w:val="36"/>
        </w:rPr>
      </w:pPr>
      <w:r w:rsidRPr="00284B96">
        <w:rPr>
          <w:sz w:val="36"/>
          <w:szCs w:val="36"/>
        </w:rPr>
        <w:t>The first season of Hidden Voices explores issues affecting people</w:t>
      </w:r>
      <w:r w:rsidRPr="00284B96">
        <w:rPr>
          <w:sz w:val="36"/>
          <w:szCs w:val="36"/>
        </w:rPr>
        <w:t xml:space="preserve"> </w:t>
      </w:r>
      <w:r w:rsidRPr="00284B96">
        <w:rPr>
          <w:sz w:val="36"/>
          <w:szCs w:val="36"/>
        </w:rPr>
        <w:t>with developmental disabilities with a different topic for each episode. Wide ranging, topics include adaptive technology, employment, education, and advocacy. Describing the second season of Hidden Voices, Turner said “it is a deeper dive through the lens of someone looking to be an advocate.”</w:t>
      </w:r>
    </w:p>
    <w:p w14:paraId="677E9670" w14:textId="7E5E3787" w:rsidR="00791888" w:rsidRPr="00284B96" w:rsidRDefault="00791888" w:rsidP="00791888">
      <w:pPr>
        <w:rPr>
          <w:sz w:val="36"/>
          <w:szCs w:val="36"/>
        </w:rPr>
      </w:pPr>
    </w:p>
    <w:p w14:paraId="378DD065" w14:textId="77777777" w:rsidR="004E71B7" w:rsidRPr="004E71B7" w:rsidRDefault="004E71B7" w:rsidP="004E71B7">
      <w:pPr>
        <w:rPr>
          <w:sz w:val="36"/>
          <w:szCs w:val="36"/>
        </w:rPr>
      </w:pPr>
      <w:r w:rsidRPr="004E71B7">
        <w:rPr>
          <w:sz w:val="36"/>
          <w:szCs w:val="36"/>
        </w:rPr>
        <w:t xml:space="preserve">L’Arche Atlanta understood the value of the stories already collected and sought new ways to share these intimate glimpses into the lives of people with developmental disabilities and their families. While being featured in a TODAY Original for TODAY.com, L’Arche Atlanta was introduced to two filmmakers, Zach and Lexi Read, in Florida. Moore brought the Reads, L’Arche filmmaker, Michael McDonald, and the Storytelling Project Coordinator, Irene Turner, together, and the “6,000 Waiting” documentary was born. This award-winning documentary featured three Georgians on the Medicaid COMP/NOW Waiver waitlist. Named “6,000 Waiting,” the film flagged that there were 6,000 people with developmental disabilities in Georgia in the need of services available through Medicaid Waivers. This is a staggeringly high number of </w:t>
      </w:r>
      <w:r w:rsidRPr="004E71B7">
        <w:rPr>
          <w:sz w:val="36"/>
          <w:szCs w:val="36"/>
        </w:rPr>
        <w:lastRenderedPageBreak/>
        <w:t>individuals compared to the rest of the country. Unfortunately, this number has surpassed 7,000 since the film’s production.</w:t>
      </w:r>
    </w:p>
    <w:p w14:paraId="17740519" w14:textId="77777777" w:rsidR="008835D7" w:rsidRPr="00284B96" w:rsidRDefault="008835D7" w:rsidP="008835D7">
      <w:pPr>
        <w:rPr>
          <w:sz w:val="36"/>
          <w:szCs w:val="36"/>
        </w:rPr>
      </w:pPr>
    </w:p>
    <w:p w14:paraId="7F852502" w14:textId="7D3E1807" w:rsidR="00791888" w:rsidRPr="00284B96" w:rsidRDefault="008835D7" w:rsidP="008835D7">
      <w:pPr>
        <w:rPr>
          <w:sz w:val="36"/>
          <w:szCs w:val="36"/>
        </w:rPr>
      </w:pPr>
      <w:r w:rsidRPr="00284B96">
        <w:rPr>
          <w:sz w:val="36"/>
          <w:szCs w:val="36"/>
        </w:rPr>
        <w:t>“Three Georgia residents with disabilities fight to access NOW/ COMP Waiver funding that would allow them to live life on their own terms. A life guaranteed by their Olmstead rights. What happens when people with disabilities want to live outside of nursing facilities and in the community?” –</w:t>
      </w:r>
      <w:hyperlink r:id="rId24" w:history="1">
        <w:r w:rsidRPr="00DE2FC1">
          <w:rPr>
            <w:rStyle w:val="Hyperlink"/>
            <w:sz w:val="36"/>
            <w:szCs w:val="36"/>
          </w:rPr>
          <w:t>6,000 Waiting</w:t>
        </w:r>
      </w:hyperlink>
    </w:p>
    <w:p w14:paraId="53A90288" w14:textId="15D2EC1B" w:rsidR="008835D7" w:rsidRPr="00284B96" w:rsidRDefault="008835D7" w:rsidP="008835D7">
      <w:pPr>
        <w:rPr>
          <w:sz w:val="36"/>
          <w:szCs w:val="36"/>
        </w:rPr>
      </w:pPr>
    </w:p>
    <w:p w14:paraId="3B7B8CAA" w14:textId="0798947A" w:rsidR="008835D7" w:rsidRPr="00284B96" w:rsidRDefault="008835D7" w:rsidP="008835D7">
      <w:pPr>
        <w:rPr>
          <w:sz w:val="36"/>
          <w:szCs w:val="36"/>
        </w:rPr>
      </w:pPr>
      <w:r w:rsidRPr="00284B96">
        <w:rPr>
          <w:sz w:val="36"/>
          <w:szCs w:val="36"/>
        </w:rPr>
        <w:t>Disruption from the COVID-19 pandemic required The GCDD Storytelling Project to find a creative way to connect with people safely without spreading the coronavirus. The GCDD Storytelling Project began to accept 30-second clips virtually to create “Over the Wire.”</w:t>
      </w:r>
      <w:r w:rsidRPr="00284B96">
        <w:rPr>
          <w:sz w:val="36"/>
          <w:szCs w:val="36"/>
        </w:rPr>
        <w:t xml:space="preserve"> People were asked to choose a question from a list and film themselves answering the question. Clips from “Over the Wire” were s</w:t>
      </w:r>
      <w:r w:rsidRPr="00284B96">
        <w:rPr>
          <w:sz w:val="36"/>
          <w:szCs w:val="36"/>
        </w:rPr>
        <w:t>hared on social media by GCDD and L’Arche Atlanta.</w:t>
      </w:r>
    </w:p>
    <w:p w14:paraId="0384BF20" w14:textId="77777777" w:rsidR="008835D7" w:rsidRPr="00284B96" w:rsidRDefault="008835D7" w:rsidP="008835D7">
      <w:pPr>
        <w:rPr>
          <w:sz w:val="36"/>
          <w:szCs w:val="36"/>
        </w:rPr>
      </w:pPr>
    </w:p>
    <w:p w14:paraId="57B89356" w14:textId="40E0C1C7" w:rsidR="008835D7" w:rsidRPr="00284B96" w:rsidRDefault="008835D7" w:rsidP="008835D7">
      <w:pPr>
        <w:rPr>
          <w:sz w:val="36"/>
          <w:szCs w:val="36"/>
        </w:rPr>
      </w:pPr>
      <w:r w:rsidRPr="00284B96">
        <w:rPr>
          <w:sz w:val="36"/>
          <w:szCs w:val="36"/>
        </w:rPr>
        <w:t>As the pandemic continued,</w:t>
      </w:r>
      <w:r w:rsidRPr="00284B96">
        <w:rPr>
          <w:sz w:val="36"/>
          <w:szCs w:val="36"/>
        </w:rPr>
        <w:t xml:space="preserve"> </w:t>
      </w:r>
      <w:r w:rsidRPr="00284B96">
        <w:rPr>
          <w:sz w:val="36"/>
          <w:szCs w:val="36"/>
        </w:rPr>
        <w:t>The GCDD Storytelling Project developed Treasure Maps, a</w:t>
      </w:r>
      <w:r w:rsidRPr="00284B96">
        <w:rPr>
          <w:sz w:val="36"/>
          <w:szCs w:val="36"/>
        </w:rPr>
        <w:t xml:space="preserve"> </w:t>
      </w:r>
      <w:r w:rsidRPr="00284B96">
        <w:rPr>
          <w:sz w:val="36"/>
          <w:szCs w:val="36"/>
        </w:rPr>
        <w:t>short film featuring stories and performances from Georgians</w:t>
      </w:r>
      <w:r w:rsidRPr="00284B96">
        <w:rPr>
          <w:sz w:val="36"/>
          <w:szCs w:val="36"/>
        </w:rPr>
        <w:t xml:space="preserve"> </w:t>
      </w:r>
      <w:r w:rsidRPr="00284B96">
        <w:rPr>
          <w:sz w:val="36"/>
          <w:szCs w:val="36"/>
        </w:rPr>
        <w:t xml:space="preserve">with developmental disabilities. Participants were asked to share their story however they wanted, resulting in a range of presentations from </w:t>
      </w:r>
      <w:proofErr w:type="gramStart"/>
      <w:r w:rsidRPr="00284B96">
        <w:rPr>
          <w:sz w:val="36"/>
          <w:szCs w:val="36"/>
        </w:rPr>
        <w:t>Elvis</w:t>
      </w:r>
      <w:proofErr w:type="gramEnd"/>
      <w:r w:rsidRPr="00284B96">
        <w:rPr>
          <w:sz w:val="36"/>
          <w:szCs w:val="36"/>
        </w:rPr>
        <w:t xml:space="preserve"> impressions to cooking shows. This film was shared virtually and at pop-up drive-in theaters in six communities throughout Georgia.</w:t>
      </w:r>
    </w:p>
    <w:p w14:paraId="6F39646E" w14:textId="07CEBDF6" w:rsidR="00791888" w:rsidRPr="00284B96" w:rsidRDefault="00791888" w:rsidP="00791888">
      <w:pPr>
        <w:rPr>
          <w:sz w:val="36"/>
          <w:szCs w:val="36"/>
        </w:rPr>
      </w:pPr>
    </w:p>
    <w:p w14:paraId="215A2C5C" w14:textId="2439E8AB" w:rsidR="00791888" w:rsidRPr="00284B96" w:rsidRDefault="008835D7" w:rsidP="00791888">
      <w:pPr>
        <w:rPr>
          <w:sz w:val="36"/>
          <w:szCs w:val="36"/>
        </w:rPr>
      </w:pPr>
      <w:r w:rsidRPr="00284B96">
        <w:rPr>
          <w:sz w:val="36"/>
          <w:szCs w:val="36"/>
        </w:rPr>
        <w:lastRenderedPageBreak/>
        <w:t>“Treasure Maps is a collection of short films showcasing 10 Georgia storytellers as they provide an up- close and personal viewpoint into what it’s like navigating the complex webs of life in our communities</w:t>
      </w:r>
      <w:r w:rsidRPr="00284B96">
        <w:rPr>
          <w:sz w:val="36"/>
          <w:szCs w:val="36"/>
        </w:rPr>
        <w:t xml:space="preserve"> </w:t>
      </w:r>
      <w:r w:rsidRPr="00284B96">
        <w:rPr>
          <w:sz w:val="36"/>
          <w:szCs w:val="36"/>
        </w:rPr>
        <w:t>as a person with a developmental disability.” –</w:t>
      </w:r>
      <w:hyperlink r:id="rId25" w:history="1">
        <w:r w:rsidRPr="00DE2FC1">
          <w:rPr>
            <w:rStyle w:val="Hyperlink"/>
            <w:sz w:val="36"/>
            <w:szCs w:val="36"/>
          </w:rPr>
          <w:t>The GCDD Storytelling Project</w:t>
        </w:r>
      </w:hyperlink>
    </w:p>
    <w:p w14:paraId="3810973F" w14:textId="6F871B9C" w:rsidR="008835D7" w:rsidRPr="00284B96" w:rsidRDefault="008835D7" w:rsidP="00791888">
      <w:pPr>
        <w:rPr>
          <w:sz w:val="36"/>
          <w:szCs w:val="36"/>
        </w:rPr>
      </w:pPr>
    </w:p>
    <w:p w14:paraId="2D3B13B4" w14:textId="0BA0627B" w:rsidR="008835D7" w:rsidRPr="00284B96" w:rsidRDefault="008835D7" w:rsidP="00791888">
      <w:pPr>
        <w:rPr>
          <w:sz w:val="36"/>
          <w:szCs w:val="36"/>
        </w:rPr>
      </w:pPr>
      <w:r w:rsidRPr="00284B96">
        <w:rPr>
          <w:sz w:val="36"/>
          <w:szCs w:val="36"/>
        </w:rPr>
        <w:t>Looking forward toward the next phase of The GCDD Storytelling Project, plans include producing 16 new written and photographed stories and another Treasure Maps film. This Treasure Maps</w:t>
      </w:r>
      <w:r w:rsidRPr="00284B96">
        <w:rPr>
          <w:sz w:val="36"/>
          <w:szCs w:val="36"/>
        </w:rPr>
        <w:t xml:space="preserve"> </w:t>
      </w:r>
      <w:r w:rsidRPr="00284B96">
        <w:rPr>
          <w:sz w:val="36"/>
          <w:szCs w:val="36"/>
        </w:rPr>
        <w:t>film will focus on Central Georgia, specifically the Macon-area, pulling in stories from the local community. The Treasure Maps film was kicked off with a five-week class about</w:t>
      </w:r>
      <w:r w:rsidRPr="00284B96">
        <w:rPr>
          <w:sz w:val="36"/>
          <w:szCs w:val="36"/>
        </w:rPr>
        <w:t xml:space="preserve"> </w:t>
      </w:r>
      <w:r w:rsidRPr="00284B96">
        <w:rPr>
          <w:sz w:val="36"/>
          <w:szCs w:val="36"/>
        </w:rPr>
        <w:t>how to tell stories. At the end of the workshop, stories will be selected and highlighted at a community celebration.</w:t>
      </w:r>
    </w:p>
    <w:p w14:paraId="22EECA19" w14:textId="3DCBEA83" w:rsidR="008835D7" w:rsidRPr="00284B96" w:rsidRDefault="008835D7" w:rsidP="00791888">
      <w:pPr>
        <w:rPr>
          <w:sz w:val="36"/>
          <w:szCs w:val="36"/>
        </w:rPr>
      </w:pPr>
    </w:p>
    <w:p w14:paraId="5965DF46" w14:textId="7FF94C46" w:rsidR="008835D7" w:rsidRPr="00284B96" w:rsidRDefault="008835D7" w:rsidP="008835D7">
      <w:pPr>
        <w:rPr>
          <w:sz w:val="36"/>
          <w:szCs w:val="36"/>
        </w:rPr>
      </w:pPr>
      <w:r w:rsidRPr="00284B96">
        <w:rPr>
          <w:sz w:val="36"/>
          <w:szCs w:val="36"/>
        </w:rPr>
        <w:t>This strategic focus supports GCDD’s goal of reaching new voices from marginalized populations. “GCDD has an explicit strategy to get outside of Atlanta,” said Moore. Targeted populations include African Americans, Latinx, LGBTQ, and rural areas.</w:t>
      </w:r>
    </w:p>
    <w:p w14:paraId="19F00614" w14:textId="77777777" w:rsidR="008835D7" w:rsidRPr="00284B96" w:rsidRDefault="008835D7" w:rsidP="008835D7">
      <w:pPr>
        <w:rPr>
          <w:sz w:val="36"/>
          <w:szCs w:val="36"/>
        </w:rPr>
      </w:pPr>
    </w:p>
    <w:p w14:paraId="340ED8BA" w14:textId="4F809923" w:rsidR="008835D7" w:rsidRPr="00284B96" w:rsidRDefault="008835D7" w:rsidP="008835D7">
      <w:pPr>
        <w:rPr>
          <w:sz w:val="36"/>
          <w:szCs w:val="36"/>
        </w:rPr>
      </w:pPr>
      <w:r w:rsidRPr="00284B96">
        <w:rPr>
          <w:sz w:val="36"/>
          <w:szCs w:val="36"/>
        </w:rPr>
        <w:t>If you’re interested in joining</w:t>
      </w:r>
      <w:r w:rsidRPr="00284B96">
        <w:rPr>
          <w:sz w:val="36"/>
          <w:szCs w:val="36"/>
        </w:rPr>
        <w:t xml:space="preserve"> </w:t>
      </w:r>
      <w:r w:rsidRPr="00284B96">
        <w:rPr>
          <w:sz w:val="36"/>
          <w:szCs w:val="36"/>
        </w:rPr>
        <w:t xml:space="preserve">The GCDD Storytelling Project, contact Shannon Turner at </w:t>
      </w:r>
      <w:hyperlink r:id="rId26" w:history="1">
        <w:r w:rsidRPr="00CF73B5">
          <w:rPr>
            <w:rStyle w:val="Hyperlink"/>
            <w:sz w:val="36"/>
            <w:szCs w:val="36"/>
          </w:rPr>
          <w:t>ddstorytellingga@gmail.com</w:t>
        </w:r>
      </w:hyperlink>
      <w:r w:rsidRPr="00284B96">
        <w:rPr>
          <w:sz w:val="36"/>
          <w:szCs w:val="36"/>
        </w:rPr>
        <w:t xml:space="preserve"> or by phone at (678) 837-6681.</w:t>
      </w:r>
    </w:p>
    <w:p w14:paraId="6186770D" w14:textId="77777777" w:rsidR="008835D7" w:rsidRPr="00284B96" w:rsidRDefault="008835D7" w:rsidP="008835D7">
      <w:pPr>
        <w:rPr>
          <w:sz w:val="36"/>
          <w:szCs w:val="36"/>
        </w:rPr>
      </w:pPr>
    </w:p>
    <w:p w14:paraId="52F07DBA" w14:textId="10F55F78" w:rsidR="008835D7" w:rsidRPr="00284B96" w:rsidRDefault="008835D7" w:rsidP="008835D7">
      <w:pPr>
        <w:rPr>
          <w:sz w:val="36"/>
          <w:szCs w:val="36"/>
        </w:rPr>
      </w:pPr>
      <w:r w:rsidRPr="00284B96">
        <w:rPr>
          <w:sz w:val="36"/>
          <w:szCs w:val="36"/>
        </w:rPr>
        <w:t xml:space="preserve">You can access these amazing stories from The GCDD Storytelling Project at </w:t>
      </w:r>
      <w:hyperlink r:id="rId27" w:history="1">
        <w:r w:rsidRPr="00CF73B5">
          <w:rPr>
            <w:rStyle w:val="Hyperlink"/>
            <w:sz w:val="36"/>
            <w:szCs w:val="36"/>
          </w:rPr>
          <w:t>story-collectio</w:t>
        </w:r>
        <w:r w:rsidRPr="00CF73B5">
          <w:rPr>
            <w:rStyle w:val="Hyperlink"/>
            <w:sz w:val="36"/>
            <w:szCs w:val="36"/>
          </w:rPr>
          <w:t>n</w:t>
        </w:r>
        <w:r w:rsidRPr="00CF73B5">
          <w:rPr>
            <w:rStyle w:val="Hyperlink"/>
            <w:sz w:val="36"/>
            <w:szCs w:val="36"/>
          </w:rPr>
          <w:t>.gcdd.org</w:t>
        </w:r>
      </w:hyperlink>
      <w:r w:rsidRPr="00284B96">
        <w:rPr>
          <w:sz w:val="36"/>
          <w:szCs w:val="36"/>
        </w:rPr>
        <w:t>.</w:t>
      </w:r>
    </w:p>
    <w:p w14:paraId="4F003244" w14:textId="7E922022" w:rsidR="00A0305D" w:rsidRPr="00284B96" w:rsidRDefault="00A0305D" w:rsidP="00A0305D">
      <w:pPr>
        <w:rPr>
          <w:sz w:val="36"/>
          <w:szCs w:val="36"/>
        </w:rPr>
      </w:pPr>
    </w:p>
    <w:p w14:paraId="1EA3CCB4" w14:textId="77777777" w:rsidR="006A641C" w:rsidRPr="00284B96" w:rsidRDefault="006A641C" w:rsidP="0071483E">
      <w:pPr>
        <w:pStyle w:val="ListParagraph"/>
        <w:ind w:left="0"/>
        <w:rPr>
          <w:sz w:val="36"/>
          <w:szCs w:val="36"/>
        </w:rPr>
      </w:pPr>
    </w:p>
    <w:p w14:paraId="3A499189" w14:textId="77777777" w:rsidR="007C2E35" w:rsidRPr="00284B96" w:rsidRDefault="00D67FA3" w:rsidP="007C2E35">
      <w:pPr>
        <w:pStyle w:val="Heading1"/>
        <w:rPr>
          <w:szCs w:val="36"/>
        </w:rPr>
      </w:pPr>
      <w:r w:rsidRPr="00284B96">
        <w:rPr>
          <w:szCs w:val="36"/>
        </w:rPr>
        <w:lastRenderedPageBreak/>
        <w:t>GCDD IMAPCT</w:t>
      </w:r>
    </w:p>
    <w:p w14:paraId="04426A55" w14:textId="70528481" w:rsidR="00D67FA3" w:rsidRPr="00284B96" w:rsidRDefault="008835D7" w:rsidP="007C2E35">
      <w:pPr>
        <w:pStyle w:val="Heading2"/>
      </w:pPr>
      <w:r w:rsidRPr="00284B96">
        <w:t>GCDD Project Impact Map 2021</w:t>
      </w:r>
    </w:p>
    <w:p w14:paraId="26239BEC" w14:textId="77777777" w:rsidR="00D67FA3" w:rsidRPr="00284B96" w:rsidRDefault="00D67FA3" w:rsidP="00D67FA3">
      <w:pPr>
        <w:rPr>
          <w:sz w:val="36"/>
          <w:szCs w:val="36"/>
        </w:rPr>
      </w:pPr>
    </w:p>
    <w:p w14:paraId="0976B542" w14:textId="578BA058" w:rsidR="00991283" w:rsidRDefault="00991283" w:rsidP="00991283">
      <w:pPr>
        <w:rPr>
          <w:sz w:val="36"/>
          <w:szCs w:val="36"/>
        </w:rPr>
      </w:pPr>
      <w:r w:rsidRPr="00991283">
        <w:rPr>
          <w:sz w:val="36"/>
          <w:szCs w:val="36"/>
        </w:rPr>
        <w:t>GCDD’s mission is to bring about social and</w:t>
      </w:r>
      <w:r>
        <w:rPr>
          <w:sz w:val="36"/>
          <w:szCs w:val="36"/>
        </w:rPr>
        <w:t xml:space="preserve"> </w:t>
      </w:r>
      <w:r w:rsidRPr="00991283">
        <w:rPr>
          <w:sz w:val="36"/>
          <w:szCs w:val="36"/>
        </w:rPr>
        <w:t>policy changes that promote opportunities</w:t>
      </w:r>
      <w:r>
        <w:rPr>
          <w:sz w:val="36"/>
          <w:szCs w:val="36"/>
        </w:rPr>
        <w:t xml:space="preserve"> </w:t>
      </w:r>
      <w:r w:rsidRPr="00991283">
        <w:rPr>
          <w:sz w:val="36"/>
          <w:szCs w:val="36"/>
        </w:rPr>
        <w:t>for diverse people/persons with</w:t>
      </w:r>
      <w:r>
        <w:rPr>
          <w:sz w:val="36"/>
          <w:szCs w:val="36"/>
        </w:rPr>
        <w:t xml:space="preserve"> </w:t>
      </w:r>
      <w:r w:rsidRPr="00991283">
        <w:rPr>
          <w:sz w:val="36"/>
          <w:szCs w:val="36"/>
        </w:rPr>
        <w:t>developmental disabilities and their families</w:t>
      </w:r>
      <w:r>
        <w:rPr>
          <w:sz w:val="36"/>
          <w:szCs w:val="36"/>
        </w:rPr>
        <w:t xml:space="preserve"> </w:t>
      </w:r>
      <w:r w:rsidRPr="00991283">
        <w:rPr>
          <w:sz w:val="36"/>
          <w:szCs w:val="36"/>
        </w:rPr>
        <w:t>to live, learn, work, play</w:t>
      </w:r>
      <w:r>
        <w:rPr>
          <w:sz w:val="36"/>
          <w:szCs w:val="36"/>
        </w:rPr>
        <w:t>,</w:t>
      </w:r>
      <w:r w:rsidRPr="00991283">
        <w:rPr>
          <w:sz w:val="36"/>
          <w:szCs w:val="36"/>
        </w:rPr>
        <w:t xml:space="preserve"> and worship in their</w:t>
      </w:r>
      <w:r>
        <w:rPr>
          <w:sz w:val="36"/>
          <w:szCs w:val="36"/>
        </w:rPr>
        <w:t xml:space="preserve"> </w:t>
      </w:r>
      <w:r w:rsidRPr="00991283">
        <w:rPr>
          <w:sz w:val="36"/>
          <w:szCs w:val="36"/>
        </w:rPr>
        <w:t>communities. Learn how GCDD impacted</w:t>
      </w:r>
      <w:r>
        <w:rPr>
          <w:sz w:val="36"/>
          <w:szCs w:val="36"/>
        </w:rPr>
        <w:t xml:space="preserve"> </w:t>
      </w:r>
      <w:r w:rsidRPr="00991283">
        <w:rPr>
          <w:sz w:val="36"/>
          <w:szCs w:val="36"/>
        </w:rPr>
        <w:t>communities across Georgia in 2021</w:t>
      </w:r>
      <w:r>
        <w:rPr>
          <w:sz w:val="36"/>
          <w:szCs w:val="36"/>
        </w:rPr>
        <w:t xml:space="preserve"> </w:t>
      </w:r>
      <w:r w:rsidRPr="00991283">
        <w:rPr>
          <w:sz w:val="36"/>
          <w:szCs w:val="36"/>
        </w:rPr>
        <w:t>through this interactive impact map.</w:t>
      </w:r>
    </w:p>
    <w:p w14:paraId="68DFF3D4" w14:textId="77777777" w:rsidR="00991283" w:rsidRDefault="00991283" w:rsidP="00991283">
      <w:pPr>
        <w:rPr>
          <w:sz w:val="36"/>
          <w:szCs w:val="36"/>
        </w:rPr>
      </w:pPr>
    </w:p>
    <w:p w14:paraId="52E33F7B" w14:textId="152C76F0" w:rsidR="008B09CF" w:rsidRPr="00284B96" w:rsidRDefault="00344CBA" w:rsidP="00991283">
      <w:pPr>
        <w:rPr>
          <w:sz w:val="36"/>
          <w:szCs w:val="36"/>
        </w:rPr>
      </w:pPr>
      <w:hyperlink r:id="rId28" w:history="1">
        <w:r w:rsidR="00991283" w:rsidRPr="00991283">
          <w:rPr>
            <w:rStyle w:val="Hyperlink"/>
            <w:sz w:val="36"/>
            <w:szCs w:val="36"/>
          </w:rPr>
          <w:t xml:space="preserve">Scroll through </w:t>
        </w:r>
        <w:r w:rsidR="00E6554E" w:rsidRPr="00344CBA">
          <w:rPr>
            <w:rStyle w:val="Hyperlink"/>
            <w:sz w:val="36"/>
            <w:szCs w:val="36"/>
          </w:rPr>
          <w:t>this</w:t>
        </w:r>
        <w:r w:rsidR="00991283" w:rsidRPr="00991283">
          <w:rPr>
            <w:rStyle w:val="Hyperlink"/>
            <w:sz w:val="36"/>
            <w:szCs w:val="36"/>
          </w:rPr>
          <w:t xml:space="preserve"> list on th</w:t>
        </w:r>
        <w:r w:rsidR="00991283" w:rsidRPr="00991283">
          <w:rPr>
            <w:rStyle w:val="Hyperlink"/>
            <w:sz w:val="36"/>
            <w:szCs w:val="36"/>
          </w:rPr>
          <w:t>e</w:t>
        </w:r>
        <w:r w:rsidR="00991283" w:rsidRPr="00344CBA">
          <w:rPr>
            <w:rStyle w:val="Hyperlink"/>
            <w:sz w:val="36"/>
            <w:szCs w:val="36"/>
          </w:rPr>
          <w:t xml:space="preserve"> </w:t>
        </w:r>
        <w:r w:rsidR="00991283" w:rsidRPr="00991283">
          <w:rPr>
            <w:rStyle w:val="Hyperlink"/>
            <w:sz w:val="36"/>
            <w:szCs w:val="36"/>
          </w:rPr>
          <w:t>interactive map</w:t>
        </w:r>
      </w:hyperlink>
      <w:r w:rsidR="00991283" w:rsidRPr="00991283">
        <w:rPr>
          <w:sz w:val="36"/>
          <w:szCs w:val="36"/>
        </w:rPr>
        <w:t xml:space="preserve"> to view the locations of the</w:t>
      </w:r>
      <w:r w:rsidR="00991283">
        <w:rPr>
          <w:sz w:val="36"/>
          <w:szCs w:val="36"/>
        </w:rPr>
        <w:t xml:space="preserve"> </w:t>
      </w:r>
      <w:r w:rsidR="00991283" w:rsidRPr="00991283">
        <w:rPr>
          <w:sz w:val="36"/>
          <w:szCs w:val="36"/>
        </w:rPr>
        <w:t xml:space="preserve">initiatives, programs, </w:t>
      </w:r>
      <w:r w:rsidR="00E6554E" w:rsidRPr="00991283">
        <w:rPr>
          <w:sz w:val="36"/>
          <w:szCs w:val="36"/>
        </w:rPr>
        <w:t>projects,</w:t>
      </w:r>
      <w:r w:rsidR="00991283" w:rsidRPr="00991283">
        <w:rPr>
          <w:sz w:val="36"/>
          <w:szCs w:val="36"/>
        </w:rPr>
        <w:t xml:space="preserve"> and people</w:t>
      </w:r>
      <w:r w:rsidR="00991283">
        <w:rPr>
          <w:sz w:val="36"/>
          <w:szCs w:val="36"/>
        </w:rPr>
        <w:t xml:space="preserve"> </w:t>
      </w:r>
      <w:r w:rsidR="00991283" w:rsidRPr="00991283">
        <w:rPr>
          <w:sz w:val="36"/>
          <w:szCs w:val="36"/>
        </w:rPr>
        <w:t>who GCDD supported through targeted and</w:t>
      </w:r>
      <w:r w:rsidR="00991283">
        <w:rPr>
          <w:sz w:val="36"/>
          <w:szCs w:val="36"/>
        </w:rPr>
        <w:t xml:space="preserve"> </w:t>
      </w:r>
      <w:r w:rsidR="00991283" w:rsidRPr="00991283">
        <w:rPr>
          <w:sz w:val="36"/>
          <w:szCs w:val="36"/>
        </w:rPr>
        <w:t>strategic collaboration.</w:t>
      </w:r>
    </w:p>
    <w:p w14:paraId="730741C6" w14:textId="2A8E70C3" w:rsidR="008B09CF" w:rsidRPr="00284B96" w:rsidRDefault="008B09CF" w:rsidP="007C2E35">
      <w:pPr>
        <w:pStyle w:val="Heading1"/>
      </w:pPr>
      <w:r w:rsidRPr="00284B96">
        <w:t>FEATURE STORY 2</w:t>
      </w:r>
    </w:p>
    <w:p w14:paraId="78733EF0" w14:textId="71B4C0D4" w:rsidR="008B09CF" w:rsidRPr="00284B96" w:rsidRDefault="008835D7" w:rsidP="007C2E35">
      <w:pPr>
        <w:pStyle w:val="Heading2"/>
      </w:pPr>
      <w:r w:rsidRPr="00284B96">
        <w:t>COVID-19 Updates</w:t>
      </w:r>
    </w:p>
    <w:p w14:paraId="784280AF" w14:textId="77777777" w:rsidR="008B09CF" w:rsidRPr="00284B96" w:rsidRDefault="008B09CF" w:rsidP="008B09CF">
      <w:pPr>
        <w:rPr>
          <w:sz w:val="36"/>
          <w:szCs w:val="36"/>
        </w:rPr>
      </w:pPr>
    </w:p>
    <w:p w14:paraId="529ACAD7" w14:textId="3E566992" w:rsidR="00D67FA3" w:rsidRPr="00284B96" w:rsidRDefault="008B09CF" w:rsidP="00861023">
      <w:pPr>
        <w:rPr>
          <w:sz w:val="36"/>
          <w:szCs w:val="36"/>
        </w:rPr>
      </w:pPr>
      <w:r w:rsidRPr="00284B96">
        <w:rPr>
          <w:sz w:val="36"/>
          <w:szCs w:val="36"/>
        </w:rPr>
        <w:t>By Naomi D. Williams</w:t>
      </w:r>
    </w:p>
    <w:p w14:paraId="05088DD9" w14:textId="3436676B" w:rsidR="00D67FA3" w:rsidRPr="00284B96" w:rsidRDefault="00D67FA3" w:rsidP="00861023">
      <w:pPr>
        <w:rPr>
          <w:sz w:val="36"/>
          <w:szCs w:val="36"/>
        </w:rPr>
      </w:pPr>
    </w:p>
    <w:p w14:paraId="64161BD5" w14:textId="112470F5" w:rsidR="008835D7" w:rsidRPr="00284B96" w:rsidRDefault="008835D7" w:rsidP="008835D7">
      <w:pPr>
        <w:rPr>
          <w:sz w:val="36"/>
          <w:szCs w:val="36"/>
        </w:rPr>
      </w:pPr>
      <w:r w:rsidRPr="00284B96">
        <w:rPr>
          <w:sz w:val="36"/>
          <w:szCs w:val="36"/>
        </w:rPr>
        <w:t>School is out. Summer is here. People are enjoying time at the pool or finding places to stay cool. Day programs are open, vacations are being taken, and summer camps are in full effect. People are ready for COVID-19 to be over, but we must remind ourselves that COVID-19</w:t>
      </w:r>
      <w:r w:rsidRPr="00284B96">
        <w:rPr>
          <w:sz w:val="36"/>
          <w:szCs w:val="36"/>
        </w:rPr>
        <w:t xml:space="preserve"> </w:t>
      </w:r>
      <w:r w:rsidRPr="00284B96">
        <w:rPr>
          <w:sz w:val="36"/>
          <w:szCs w:val="36"/>
        </w:rPr>
        <w:t>is not over. People are still getting COVID-19. People are still being hospitalized due to COVID-19, and people are still dying from COVID-19 or complications of it. We also know many are now living with “long COVID-19”. This is something that we will be living with for some time to come.</w:t>
      </w:r>
    </w:p>
    <w:p w14:paraId="3E0E1263" w14:textId="77777777" w:rsidR="008835D7" w:rsidRPr="00284B96" w:rsidRDefault="008835D7" w:rsidP="008835D7">
      <w:pPr>
        <w:rPr>
          <w:sz w:val="36"/>
          <w:szCs w:val="36"/>
        </w:rPr>
      </w:pPr>
    </w:p>
    <w:p w14:paraId="1B9146FF" w14:textId="3F36A60D" w:rsidR="008B09CF" w:rsidRPr="00284B96" w:rsidRDefault="008835D7" w:rsidP="008835D7">
      <w:pPr>
        <w:rPr>
          <w:sz w:val="36"/>
          <w:szCs w:val="36"/>
        </w:rPr>
      </w:pPr>
      <w:r w:rsidRPr="00284B96">
        <w:rPr>
          <w:sz w:val="36"/>
          <w:szCs w:val="36"/>
        </w:rPr>
        <w:lastRenderedPageBreak/>
        <w:t>While we move forward with creating our new normal, we need to be aware that the status of being in a public health emergency will end, eventually. And then what?</w:t>
      </w:r>
    </w:p>
    <w:p w14:paraId="316C9BEE" w14:textId="2EA6CEA8" w:rsidR="008835D7" w:rsidRPr="00284B96" w:rsidRDefault="008835D7" w:rsidP="001F2134">
      <w:pPr>
        <w:rPr>
          <w:sz w:val="36"/>
          <w:szCs w:val="36"/>
        </w:rPr>
      </w:pPr>
    </w:p>
    <w:p w14:paraId="69B61599" w14:textId="096CC0E7" w:rsidR="008835D7" w:rsidRPr="00284B96" w:rsidRDefault="008835D7" w:rsidP="008835D7">
      <w:pPr>
        <w:pStyle w:val="Heading2"/>
      </w:pPr>
      <w:r w:rsidRPr="00284B96">
        <w:t>Understanding a Public Health Emergency</w:t>
      </w:r>
    </w:p>
    <w:p w14:paraId="4EFEAA71" w14:textId="57E67905" w:rsidR="008835D7" w:rsidRPr="00284B96" w:rsidRDefault="008835D7" w:rsidP="008835D7">
      <w:pPr>
        <w:rPr>
          <w:sz w:val="36"/>
          <w:szCs w:val="36"/>
        </w:rPr>
      </w:pPr>
      <w:r w:rsidRPr="00284B96">
        <w:rPr>
          <w:sz w:val="36"/>
          <w:szCs w:val="36"/>
        </w:rPr>
        <w:t>The Secretary of the Department</w:t>
      </w:r>
      <w:r w:rsidRPr="00284B96">
        <w:rPr>
          <w:sz w:val="36"/>
          <w:szCs w:val="36"/>
        </w:rPr>
        <w:t xml:space="preserve"> </w:t>
      </w:r>
      <w:r w:rsidRPr="00284B96">
        <w:rPr>
          <w:sz w:val="36"/>
          <w:szCs w:val="36"/>
        </w:rPr>
        <w:t>of Health and Human Services (HHS) can declare a public health emergency (PHE) if a disease presents a public health emergency, there is a significant infectious disease outbreak, or bioterrorist attack. Special programs or policies may be created or allowed during a public health emergency.</w:t>
      </w:r>
    </w:p>
    <w:p w14:paraId="3FBD96BF" w14:textId="77777777" w:rsidR="008835D7" w:rsidRPr="00284B96" w:rsidRDefault="008835D7" w:rsidP="008835D7">
      <w:pPr>
        <w:rPr>
          <w:sz w:val="36"/>
          <w:szCs w:val="36"/>
        </w:rPr>
      </w:pPr>
    </w:p>
    <w:p w14:paraId="5052CAA9" w14:textId="745765BA" w:rsidR="008835D7" w:rsidRPr="00284B96" w:rsidRDefault="008835D7" w:rsidP="008835D7">
      <w:pPr>
        <w:rPr>
          <w:sz w:val="36"/>
          <w:szCs w:val="36"/>
        </w:rPr>
      </w:pPr>
      <w:r w:rsidRPr="00284B96">
        <w:rPr>
          <w:sz w:val="36"/>
          <w:szCs w:val="36"/>
        </w:rPr>
        <w:t>A public health emergency goes</w:t>
      </w:r>
      <w:r w:rsidRPr="00284B96">
        <w:rPr>
          <w:sz w:val="36"/>
          <w:szCs w:val="36"/>
        </w:rPr>
        <w:t xml:space="preserve"> </w:t>
      </w:r>
      <w:r w:rsidRPr="00284B96">
        <w:rPr>
          <w:sz w:val="36"/>
          <w:szCs w:val="36"/>
        </w:rPr>
        <w:t>into effect for 90 days, and it must be reassessed and extended in 90- day intervals. When a public health emergency is set to end (expire), there will be notice given 60 days before the end date. Once there is a date for the public health emergency to end, there is an additional grace period that could keep the programs running for a final six months.</w:t>
      </w:r>
    </w:p>
    <w:p w14:paraId="0C7F1789" w14:textId="795DEBF4" w:rsidR="008835D7" w:rsidRPr="00284B96" w:rsidRDefault="008835D7" w:rsidP="001F2134">
      <w:pPr>
        <w:rPr>
          <w:sz w:val="36"/>
          <w:szCs w:val="36"/>
        </w:rPr>
      </w:pPr>
    </w:p>
    <w:p w14:paraId="40FEDEF4" w14:textId="320B94B3" w:rsidR="001B1AEF" w:rsidRPr="00284B96" w:rsidRDefault="001B1AEF" w:rsidP="001B1AEF">
      <w:pPr>
        <w:rPr>
          <w:sz w:val="36"/>
          <w:szCs w:val="36"/>
        </w:rPr>
      </w:pPr>
      <w:r w:rsidRPr="00284B96">
        <w:rPr>
          <w:sz w:val="36"/>
          <w:szCs w:val="36"/>
        </w:rPr>
        <w:t>The current public health emergency is set to expire on July 15, 2022. Because notice hasn’t gone out about it ending, we anticipate the public health emergency being renewed for another 90 days. We have been waiting on Congress to approve and extend the budget to learn if the public health emergency will be officially renewed. While we wait, it is important for families to know how they are impacted by supports put in place because of the public health emergency.</w:t>
      </w:r>
    </w:p>
    <w:p w14:paraId="01546CAD" w14:textId="77777777" w:rsidR="001B1AEF" w:rsidRPr="00284B96" w:rsidRDefault="001B1AEF" w:rsidP="001B1AEF">
      <w:pPr>
        <w:rPr>
          <w:sz w:val="36"/>
          <w:szCs w:val="36"/>
        </w:rPr>
      </w:pPr>
    </w:p>
    <w:p w14:paraId="0CBC1175" w14:textId="77777777" w:rsidR="001B1AEF" w:rsidRPr="00284B96" w:rsidRDefault="001B1AEF" w:rsidP="001B1AEF">
      <w:pPr>
        <w:rPr>
          <w:sz w:val="36"/>
          <w:szCs w:val="36"/>
        </w:rPr>
      </w:pPr>
      <w:r w:rsidRPr="00284B96">
        <w:rPr>
          <w:sz w:val="36"/>
          <w:szCs w:val="36"/>
        </w:rPr>
        <w:lastRenderedPageBreak/>
        <w:t>We want to be mindful and remember that the</w:t>
      </w:r>
    </w:p>
    <w:p w14:paraId="718B00B0" w14:textId="77777777" w:rsidR="001B1AEF" w:rsidRPr="00284B96" w:rsidRDefault="001B1AEF" w:rsidP="001B1AEF">
      <w:pPr>
        <w:rPr>
          <w:sz w:val="36"/>
          <w:szCs w:val="36"/>
        </w:rPr>
      </w:pPr>
      <w:r w:rsidRPr="00284B96">
        <w:rPr>
          <w:sz w:val="36"/>
          <w:szCs w:val="36"/>
        </w:rPr>
        <w:t>programs started under a public health emergency will go away unless they are permanently kept and funded. One program that has benefited many individuals</w:t>
      </w:r>
      <w:r w:rsidRPr="00284B96">
        <w:rPr>
          <w:sz w:val="36"/>
          <w:szCs w:val="36"/>
        </w:rPr>
        <w:t xml:space="preserve"> </w:t>
      </w:r>
      <w:r w:rsidRPr="00284B96">
        <w:rPr>
          <w:sz w:val="36"/>
          <w:szCs w:val="36"/>
        </w:rPr>
        <w:t>with intellectual and developmental disabilities and</w:t>
      </w:r>
      <w:r w:rsidRPr="00284B96">
        <w:rPr>
          <w:sz w:val="36"/>
          <w:szCs w:val="36"/>
        </w:rPr>
        <w:t xml:space="preserve"> </w:t>
      </w:r>
      <w:r w:rsidRPr="00284B96">
        <w:rPr>
          <w:sz w:val="36"/>
          <w:szCs w:val="36"/>
        </w:rPr>
        <w:t>their families is called Appendix K. Appendix K is the emergency preparedness and response guidance specific to home and community-based service waivers (such as ICWP/NOW/COMP). Each state was given a guide to follow and was allowed to insert programs, resources, and funding that would help meet the needs of their specific community. In Georgia, for Medicaid recipients, Appendix K has allowed for</w:t>
      </w:r>
    </w:p>
    <w:p w14:paraId="5B8A2FFC" w14:textId="38D57F8C" w:rsidR="001B1AEF" w:rsidRPr="00284B96" w:rsidRDefault="001B1AEF" w:rsidP="001B1AEF">
      <w:pPr>
        <w:pStyle w:val="ListParagraph"/>
        <w:numPr>
          <w:ilvl w:val="0"/>
          <w:numId w:val="34"/>
        </w:numPr>
        <w:rPr>
          <w:sz w:val="36"/>
          <w:szCs w:val="36"/>
        </w:rPr>
      </w:pPr>
      <w:r w:rsidRPr="00284B96">
        <w:rPr>
          <w:sz w:val="36"/>
          <w:szCs w:val="36"/>
        </w:rPr>
        <w:t>Family hires,</w:t>
      </w:r>
    </w:p>
    <w:p w14:paraId="37BC423F" w14:textId="77777777" w:rsidR="001B1AEF" w:rsidRPr="00284B96" w:rsidRDefault="001B1AEF" w:rsidP="001B1AEF">
      <w:pPr>
        <w:pStyle w:val="ListParagraph"/>
        <w:numPr>
          <w:ilvl w:val="0"/>
          <w:numId w:val="34"/>
        </w:numPr>
        <w:rPr>
          <w:sz w:val="36"/>
          <w:szCs w:val="36"/>
        </w:rPr>
      </w:pPr>
      <w:r w:rsidRPr="00284B96">
        <w:rPr>
          <w:sz w:val="36"/>
          <w:szCs w:val="36"/>
        </w:rPr>
        <w:t>Telehealth medical appointments,</w:t>
      </w:r>
    </w:p>
    <w:p w14:paraId="41EDBA34" w14:textId="77777777" w:rsidR="001B1AEF" w:rsidRPr="00284B96" w:rsidRDefault="001B1AEF" w:rsidP="001B1AEF">
      <w:pPr>
        <w:pStyle w:val="ListParagraph"/>
        <w:numPr>
          <w:ilvl w:val="0"/>
          <w:numId w:val="34"/>
        </w:numPr>
        <w:rPr>
          <w:sz w:val="36"/>
          <w:szCs w:val="36"/>
        </w:rPr>
      </w:pPr>
      <w:r w:rsidRPr="00284B96">
        <w:rPr>
          <w:sz w:val="36"/>
          <w:szCs w:val="36"/>
        </w:rPr>
        <w:t>Telehealth therapy appointments,</w:t>
      </w:r>
    </w:p>
    <w:p w14:paraId="5F5FD087" w14:textId="3C6320CA" w:rsidR="001B1AEF" w:rsidRPr="00284B96" w:rsidRDefault="001B1AEF" w:rsidP="001B1AEF">
      <w:pPr>
        <w:pStyle w:val="ListParagraph"/>
        <w:numPr>
          <w:ilvl w:val="0"/>
          <w:numId w:val="34"/>
        </w:numPr>
        <w:rPr>
          <w:sz w:val="36"/>
          <w:szCs w:val="36"/>
        </w:rPr>
      </w:pPr>
      <w:r w:rsidRPr="00284B96">
        <w:rPr>
          <w:sz w:val="36"/>
          <w:szCs w:val="36"/>
        </w:rPr>
        <w:t>Increased pay rates, and</w:t>
      </w:r>
    </w:p>
    <w:p w14:paraId="2331DCED" w14:textId="79CFC027" w:rsidR="001B1AEF" w:rsidRPr="00284B96" w:rsidRDefault="001B1AEF" w:rsidP="001B1AEF">
      <w:pPr>
        <w:pStyle w:val="ListParagraph"/>
        <w:numPr>
          <w:ilvl w:val="0"/>
          <w:numId w:val="34"/>
        </w:numPr>
        <w:rPr>
          <w:sz w:val="36"/>
          <w:szCs w:val="36"/>
        </w:rPr>
      </w:pPr>
      <w:r w:rsidRPr="00284B96">
        <w:rPr>
          <w:sz w:val="36"/>
          <w:szCs w:val="36"/>
        </w:rPr>
        <w:t>Retainer payments (payment to hold a spot or staff resuming in-person services).</w:t>
      </w:r>
    </w:p>
    <w:p w14:paraId="3BD533E2" w14:textId="5F31ACF6" w:rsidR="001B1AEF" w:rsidRPr="00284B96" w:rsidRDefault="001B1AEF" w:rsidP="001F2134">
      <w:pPr>
        <w:rPr>
          <w:sz w:val="36"/>
          <w:szCs w:val="36"/>
        </w:rPr>
      </w:pPr>
    </w:p>
    <w:p w14:paraId="314B1359" w14:textId="77777777" w:rsidR="001B1AEF" w:rsidRPr="00284B96" w:rsidRDefault="001B1AEF" w:rsidP="001B1AEF">
      <w:pPr>
        <w:rPr>
          <w:sz w:val="36"/>
          <w:szCs w:val="36"/>
        </w:rPr>
      </w:pPr>
      <w:r w:rsidRPr="00284B96">
        <w:rPr>
          <w:sz w:val="36"/>
          <w:szCs w:val="36"/>
        </w:rPr>
        <w:t>If you or your family has benefited from any portion of Appendix K, begin to think about what you or your family needs to know and how to prepare if part or all of it goes away when the public health emergency ends. Questions to begin asking yourself include</w:t>
      </w:r>
    </w:p>
    <w:p w14:paraId="283217C6" w14:textId="4F27CE68" w:rsidR="001B1AEF" w:rsidRPr="00284B96" w:rsidRDefault="001B1AEF" w:rsidP="001B1AEF">
      <w:pPr>
        <w:pStyle w:val="ListParagraph"/>
        <w:numPr>
          <w:ilvl w:val="0"/>
          <w:numId w:val="36"/>
        </w:numPr>
        <w:rPr>
          <w:sz w:val="36"/>
          <w:szCs w:val="36"/>
        </w:rPr>
      </w:pPr>
      <w:r w:rsidRPr="00284B96">
        <w:rPr>
          <w:sz w:val="36"/>
          <w:szCs w:val="36"/>
        </w:rPr>
        <w:t>How will I or my family be impacted if I no longer have needed services provided under Appendix K?</w:t>
      </w:r>
    </w:p>
    <w:p w14:paraId="24C6C3A0" w14:textId="67D6BB9B" w:rsidR="001B1AEF" w:rsidRPr="00284B96" w:rsidRDefault="001B1AEF" w:rsidP="001B1AEF">
      <w:pPr>
        <w:pStyle w:val="ListParagraph"/>
        <w:numPr>
          <w:ilvl w:val="0"/>
          <w:numId w:val="36"/>
        </w:numPr>
        <w:rPr>
          <w:sz w:val="36"/>
          <w:szCs w:val="36"/>
        </w:rPr>
      </w:pPr>
      <w:r w:rsidRPr="00284B96">
        <w:rPr>
          <w:sz w:val="36"/>
          <w:szCs w:val="36"/>
        </w:rPr>
        <w:t>Are there other resources or supports available that meet the same or similar needs from Appendix K?</w:t>
      </w:r>
    </w:p>
    <w:p w14:paraId="619CEF86" w14:textId="77777777" w:rsidR="001B1AEF" w:rsidRPr="00284B96" w:rsidRDefault="001B1AEF" w:rsidP="001B1AEF">
      <w:pPr>
        <w:pStyle w:val="ListParagraph"/>
        <w:numPr>
          <w:ilvl w:val="0"/>
          <w:numId w:val="36"/>
        </w:numPr>
        <w:rPr>
          <w:sz w:val="36"/>
          <w:szCs w:val="36"/>
        </w:rPr>
      </w:pPr>
      <w:r w:rsidRPr="00284B96">
        <w:rPr>
          <w:sz w:val="36"/>
          <w:szCs w:val="36"/>
        </w:rPr>
        <w:t>Who can help me know what are the next steps?</w:t>
      </w:r>
    </w:p>
    <w:p w14:paraId="784B898B" w14:textId="5C9DCD81" w:rsidR="001B1AEF" w:rsidRPr="00284B96" w:rsidRDefault="001B1AEF" w:rsidP="001B1AEF">
      <w:pPr>
        <w:pStyle w:val="ListParagraph"/>
        <w:numPr>
          <w:ilvl w:val="0"/>
          <w:numId w:val="36"/>
        </w:numPr>
        <w:rPr>
          <w:sz w:val="36"/>
          <w:szCs w:val="36"/>
        </w:rPr>
      </w:pPr>
      <w:r w:rsidRPr="00284B96">
        <w:rPr>
          <w:sz w:val="36"/>
          <w:szCs w:val="36"/>
        </w:rPr>
        <w:lastRenderedPageBreak/>
        <w:t>Where do I get reliable information?</w:t>
      </w:r>
    </w:p>
    <w:p w14:paraId="6912A892" w14:textId="45A26A52" w:rsidR="001B1AEF" w:rsidRPr="00284B96" w:rsidRDefault="001B1AEF" w:rsidP="001B1AEF">
      <w:pPr>
        <w:pStyle w:val="ListParagraph"/>
        <w:numPr>
          <w:ilvl w:val="0"/>
          <w:numId w:val="36"/>
        </w:numPr>
        <w:rPr>
          <w:sz w:val="36"/>
          <w:szCs w:val="36"/>
        </w:rPr>
      </w:pPr>
      <w:r w:rsidRPr="00284B96">
        <w:rPr>
          <w:sz w:val="36"/>
          <w:szCs w:val="36"/>
        </w:rPr>
        <w:t>What do I or my family need to have in place to</w:t>
      </w:r>
      <w:r w:rsidRPr="00284B96">
        <w:rPr>
          <w:sz w:val="36"/>
          <w:szCs w:val="36"/>
        </w:rPr>
        <w:t xml:space="preserve"> </w:t>
      </w:r>
      <w:r w:rsidRPr="00284B96">
        <w:rPr>
          <w:sz w:val="36"/>
          <w:szCs w:val="36"/>
        </w:rPr>
        <w:t>maintain a positive quality of life?</w:t>
      </w:r>
    </w:p>
    <w:p w14:paraId="0BD9CFFE" w14:textId="77777777" w:rsidR="001B1AEF" w:rsidRPr="00284B96" w:rsidRDefault="001B1AEF" w:rsidP="001B1AEF">
      <w:pPr>
        <w:rPr>
          <w:sz w:val="36"/>
          <w:szCs w:val="36"/>
        </w:rPr>
      </w:pPr>
      <w:r w:rsidRPr="00284B96">
        <w:rPr>
          <w:sz w:val="36"/>
          <w:szCs w:val="36"/>
        </w:rPr>
        <w:t>These questions give you and your family time to think of and create a new plan. It’s better to be proactive and see what it will take to have things in place if these programs go away. In fact, the Department of Human Services encourages Georgia Medicaid recipients to act now by</w:t>
      </w:r>
    </w:p>
    <w:p w14:paraId="3E0D0CC7" w14:textId="578816F2" w:rsidR="001B1AEF" w:rsidRPr="00284B96" w:rsidRDefault="001B1AEF" w:rsidP="001B1AEF">
      <w:pPr>
        <w:pStyle w:val="ListParagraph"/>
        <w:numPr>
          <w:ilvl w:val="0"/>
          <w:numId w:val="35"/>
        </w:numPr>
        <w:rPr>
          <w:sz w:val="36"/>
          <w:szCs w:val="36"/>
        </w:rPr>
      </w:pPr>
      <w:r w:rsidRPr="00284B96">
        <w:rPr>
          <w:sz w:val="36"/>
          <w:szCs w:val="36"/>
        </w:rPr>
        <w:t>Accessing your Gateway account and</w:t>
      </w:r>
    </w:p>
    <w:p w14:paraId="1E4BA57B" w14:textId="47055B96" w:rsidR="001B1AEF" w:rsidRPr="00284B96" w:rsidRDefault="001B1AEF" w:rsidP="001B1AEF">
      <w:pPr>
        <w:pStyle w:val="ListParagraph"/>
        <w:numPr>
          <w:ilvl w:val="0"/>
          <w:numId w:val="35"/>
        </w:numPr>
        <w:rPr>
          <w:sz w:val="36"/>
          <w:szCs w:val="36"/>
        </w:rPr>
      </w:pPr>
      <w:r w:rsidRPr="00284B96">
        <w:rPr>
          <w:sz w:val="36"/>
          <w:szCs w:val="36"/>
        </w:rPr>
        <w:t xml:space="preserve">Making sure your information is </w:t>
      </w:r>
      <w:proofErr w:type="gramStart"/>
      <w:r w:rsidRPr="00284B96">
        <w:rPr>
          <w:sz w:val="36"/>
          <w:szCs w:val="36"/>
        </w:rPr>
        <w:t>up-to-date</w:t>
      </w:r>
      <w:proofErr w:type="gramEnd"/>
      <w:r w:rsidRPr="00284B96">
        <w:rPr>
          <w:sz w:val="36"/>
          <w:szCs w:val="36"/>
        </w:rPr>
        <w:t xml:space="preserve"> </w:t>
      </w:r>
      <w:r w:rsidRPr="00284B96">
        <w:rPr>
          <w:sz w:val="36"/>
          <w:szCs w:val="36"/>
        </w:rPr>
        <w:t>(phone number, address, income, and number of people in the household).</w:t>
      </w:r>
    </w:p>
    <w:p w14:paraId="33975FA9" w14:textId="77777777" w:rsidR="001B1AEF" w:rsidRPr="00284B96" w:rsidRDefault="001B1AEF" w:rsidP="001B1AEF">
      <w:pPr>
        <w:rPr>
          <w:sz w:val="36"/>
          <w:szCs w:val="36"/>
        </w:rPr>
      </w:pPr>
    </w:p>
    <w:p w14:paraId="571828F6" w14:textId="77777777" w:rsidR="001B1AEF" w:rsidRPr="00284B96" w:rsidRDefault="001B1AEF" w:rsidP="001B1AEF">
      <w:pPr>
        <w:pStyle w:val="Heading2"/>
      </w:pPr>
      <w:r w:rsidRPr="00284B96">
        <w:t>Important Update</w:t>
      </w:r>
    </w:p>
    <w:p w14:paraId="24156053" w14:textId="77777777" w:rsidR="001B1AEF" w:rsidRPr="00284B96" w:rsidRDefault="001B1AEF" w:rsidP="001B1AEF">
      <w:pPr>
        <w:rPr>
          <w:sz w:val="36"/>
          <w:szCs w:val="36"/>
        </w:rPr>
      </w:pPr>
      <w:r w:rsidRPr="00284B96">
        <w:rPr>
          <w:sz w:val="36"/>
          <w:szCs w:val="36"/>
        </w:rPr>
        <w:t>On June 18, the Centers for Disease Control and Prevention (CDC) vaccine advisors voted unanimously to recommend use of both Moderna and Pfizer/BioNTech COVID-19 vaccines in children as young as 6 months</w:t>
      </w:r>
      <w:r w:rsidRPr="00284B96">
        <w:rPr>
          <w:sz w:val="36"/>
          <w:szCs w:val="36"/>
        </w:rPr>
        <w:t xml:space="preserve"> </w:t>
      </w:r>
      <w:r w:rsidRPr="00284B96">
        <w:rPr>
          <w:sz w:val="36"/>
          <w:szCs w:val="36"/>
        </w:rPr>
        <w:t>old. There are fewer vaccination sites open today than there were six months ago. It’s best to contact your child’s pediatrician or your local health department to find a vaccination.</w:t>
      </w:r>
    </w:p>
    <w:p w14:paraId="631D0FEA" w14:textId="5326E486" w:rsidR="001B1AEF" w:rsidRPr="00284B96" w:rsidRDefault="001B1AEF" w:rsidP="001B1AEF">
      <w:pPr>
        <w:pStyle w:val="ListParagraph"/>
        <w:numPr>
          <w:ilvl w:val="0"/>
          <w:numId w:val="37"/>
        </w:numPr>
        <w:rPr>
          <w:sz w:val="36"/>
          <w:szCs w:val="36"/>
        </w:rPr>
      </w:pPr>
      <w:r w:rsidRPr="00284B96">
        <w:rPr>
          <w:sz w:val="36"/>
          <w:szCs w:val="36"/>
        </w:rPr>
        <w:t>COVID-19 vaccines are now approved for 17+ million children under 5 in the U.S.</w:t>
      </w:r>
    </w:p>
    <w:p w14:paraId="6CF873F3" w14:textId="77D79C80" w:rsidR="001B1AEF" w:rsidRPr="00284B96" w:rsidRDefault="001B1AEF" w:rsidP="001B1AEF">
      <w:pPr>
        <w:pStyle w:val="ListParagraph"/>
        <w:numPr>
          <w:ilvl w:val="0"/>
          <w:numId w:val="37"/>
        </w:numPr>
        <w:rPr>
          <w:sz w:val="36"/>
          <w:szCs w:val="36"/>
        </w:rPr>
      </w:pPr>
      <w:r w:rsidRPr="00284B96">
        <w:rPr>
          <w:sz w:val="36"/>
          <w:szCs w:val="36"/>
        </w:rPr>
        <w:t>Georgia has started vaccinations for children under 5 at vaccine sites across the state</w:t>
      </w:r>
    </w:p>
    <w:p w14:paraId="0FC54C63" w14:textId="643C5E80" w:rsidR="001B1AEF" w:rsidRPr="00284B96" w:rsidRDefault="001B1AEF" w:rsidP="001B1AEF">
      <w:pPr>
        <w:pStyle w:val="ListParagraph"/>
        <w:numPr>
          <w:ilvl w:val="0"/>
          <w:numId w:val="37"/>
        </w:numPr>
        <w:rPr>
          <w:sz w:val="36"/>
          <w:szCs w:val="36"/>
        </w:rPr>
      </w:pPr>
      <w:r w:rsidRPr="00284B96">
        <w:rPr>
          <w:sz w:val="36"/>
          <w:szCs w:val="36"/>
        </w:rPr>
        <w:t>Boosters are available and recommended for eligible children ages 5+</w:t>
      </w:r>
    </w:p>
    <w:p w14:paraId="55E711AC" w14:textId="4FDD0814" w:rsidR="001B1AEF" w:rsidRPr="00284B96" w:rsidRDefault="001B1AEF" w:rsidP="001F2134">
      <w:pPr>
        <w:rPr>
          <w:sz w:val="36"/>
          <w:szCs w:val="36"/>
        </w:rPr>
      </w:pPr>
    </w:p>
    <w:p w14:paraId="6D8BD8C8" w14:textId="3FC89DF1" w:rsidR="001B1AEF" w:rsidRPr="00284B96" w:rsidRDefault="001B1AEF" w:rsidP="001B1AEF">
      <w:pPr>
        <w:pStyle w:val="Heading2"/>
      </w:pPr>
      <w:r w:rsidRPr="00284B96">
        <w:lastRenderedPageBreak/>
        <w:t>Let’s Continue</w:t>
      </w:r>
    </w:p>
    <w:p w14:paraId="1BC32B9B" w14:textId="0D90B0C5" w:rsidR="001B1AEF" w:rsidRPr="00284B96" w:rsidRDefault="001B1AEF" w:rsidP="001B1AEF">
      <w:pPr>
        <w:rPr>
          <w:sz w:val="36"/>
          <w:szCs w:val="36"/>
        </w:rPr>
      </w:pPr>
      <w:r w:rsidRPr="00284B96">
        <w:rPr>
          <w:sz w:val="36"/>
          <w:szCs w:val="36"/>
        </w:rPr>
        <w:t>Let’s continue to help keep others safe. We know there are people who may be unable to get vaccinated.</w:t>
      </w:r>
    </w:p>
    <w:p w14:paraId="02DA306D" w14:textId="77777777" w:rsidR="001B1AEF" w:rsidRPr="00284B96" w:rsidRDefault="001B1AEF" w:rsidP="001B1AEF">
      <w:pPr>
        <w:rPr>
          <w:sz w:val="36"/>
          <w:szCs w:val="36"/>
        </w:rPr>
      </w:pPr>
    </w:p>
    <w:p w14:paraId="296C885E" w14:textId="77777777" w:rsidR="001B1AEF" w:rsidRPr="00284B96" w:rsidRDefault="001B1AEF" w:rsidP="001B1AEF">
      <w:pPr>
        <w:rPr>
          <w:sz w:val="36"/>
          <w:szCs w:val="36"/>
        </w:rPr>
      </w:pPr>
      <w:r w:rsidRPr="00284B96">
        <w:rPr>
          <w:sz w:val="36"/>
          <w:szCs w:val="36"/>
        </w:rPr>
        <w:t>Let’s continue to</w:t>
      </w:r>
    </w:p>
    <w:p w14:paraId="43B83452" w14:textId="67B8A3BE" w:rsidR="001B1AEF" w:rsidRPr="00284B96" w:rsidRDefault="001B1AEF" w:rsidP="001B1AEF">
      <w:pPr>
        <w:pStyle w:val="ListParagraph"/>
        <w:numPr>
          <w:ilvl w:val="0"/>
          <w:numId w:val="38"/>
        </w:numPr>
        <w:rPr>
          <w:sz w:val="36"/>
          <w:szCs w:val="36"/>
        </w:rPr>
      </w:pPr>
      <w:r w:rsidRPr="00284B96">
        <w:rPr>
          <w:sz w:val="36"/>
          <w:szCs w:val="36"/>
        </w:rPr>
        <w:t>Wash our hands with soap and water</w:t>
      </w:r>
    </w:p>
    <w:p w14:paraId="0CBC1425" w14:textId="7A2837D8" w:rsidR="001B1AEF" w:rsidRPr="00284B96" w:rsidRDefault="001B1AEF" w:rsidP="001B1AEF">
      <w:pPr>
        <w:pStyle w:val="ListParagraph"/>
        <w:numPr>
          <w:ilvl w:val="0"/>
          <w:numId w:val="38"/>
        </w:numPr>
        <w:rPr>
          <w:sz w:val="36"/>
          <w:szCs w:val="36"/>
        </w:rPr>
      </w:pPr>
      <w:r w:rsidRPr="00284B96">
        <w:rPr>
          <w:sz w:val="36"/>
          <w:szCs w:val="36"/>
        </w:rPr>
        <w:t>Use hand sanitizer</w:t>
      </w:r>
    </w:p>
    <w:p w14:paraId="265D8791" w14:textId="58905AFE" w:rsidR="001B1AEF" w:rsidRPr="00284B96" w:rsidRDefault="001B1AEF" w:rsidP="001B1AEF">
      <w:pPr>
        <w:pStyle w:val="ListParagraph"/>
        <w:numPr>
          <w:ilvl w:val="0"/>
          <w:numId w:val="38"/>
        </w:numPr>
        <w:rPr>
          <w:sz w:val="36"/>
          <w:szCs w:val="36"/>
        </w:rPr>
      </w:pPr>
      <w:r w:rsidRPr="00284B96">
        <w:rPr>
          <w:sz w:val="36"/>
          <w:szCs w:val="36"/>
        </w:rPr>
        <w:t>Wear a mask when indoors or around people outside of your</w:t>
      </w:r>
    </w:p>
    <w:p w14:paraId="6D267B06" w14:textId="77777777" w:rsidR="001B1AEF" w:rsidRPr="00284B96" w:rsidRDefault="001B1AEF" w:rsidP="001B1AEF">
      <w:pPr>
        <w:pStyle w:val="ListParagraph"/>
        <w:numPr>
          <w:ilvl w:val="0"/>
          <w:numId w:val="38"/>
        </w:numPr>
        <w:rPr>
          <w:sz w:val="36"/>
          <w:szCs w:val="36"/>
        </w:rPr>
      </w:pPr>
      <w:r w:rsidRPr="00284B96">
        <w:rPr>
          <w:sz w:val="36"/>
          <w:szCs w:val="36"/>
        </w:rPr>
        <w:t>household</w:t>
      </w:r>
    </w:p>
    <w:p w14:paraId="0E5FEA5D" w14:textId="66C45B48" w:rsidR="001B1AEF" w:rsidRPr="00284B96" w:rsidRDefault="001B1AEF" w:rsidP="001B1AEF">
      <w:pPr>
        <w:pStyle w:val="ListParagraph"/>
        <w:numPr>
          <w:ilvl w:val="0"/>
          <w:numId w:val="38"/>
        </w:numPr>
        <w:rPr>
          <w:sz w:val="36"/>
          <w:szCs w:val="36"/>
        </w:rPr>
      </w:pPr>
      <w:r w:rsidRPr="00284B96">
        <w:rPr>
          <w:sz w:val="36"/>
          <w:szCs w:val="36"/>
        </w:rPr>
        <w:t>Physical distance or create space between you and others when you</w:t>
      </w:r>
      <w:r w:rsidRPr="00284B96">
        <w:rPr>
          <w:sz w:val="36"/>
          <w:szCs w:val="36"/>
        </w:rPr>
        <w:t xml:space="preserve"> </w:t>
      </w:r>
      <w:r w:rsidRPr="00284B96">
        <w:rPr>
          <w:sz w:val="36"/>
          <w:szCs w:val="36"/>
        </w:rPr>
        <w:t>go to the store or public venues</w:t>
      </w:r>
    </w:p>
    <w:p w14:paraId="15EED743" w14:textId="274ADDC7" w:rsidR="00AE3CD5" w:rsidRPr="00284B96" w:rsidRDefault="00AE3CD5" w:rsidP="00AE3CD5">
      <w:pPr>
        <w:rPr>
          <w:sz w:val="36"/>
          <w:szCs w:val="36"/>
        </w:rPr>
      </w:pPr>
    </w:p>
    <w:p w14:paraId="77D92964" w14:textId="77777777" w:rsidR="00AE3CD5" w:rsidRPr="00284B96" w:rsidRDefault="00AE3CD5" w:rsidP="00AE3CD5">
      <w:pPr>
        <w:rPr>
          <w:sz w:val="36"/>
          <w:szCs w:val="36"/>
        </w:rPr>
      </w:pPr>
      <w:r w:rsidRPr="00284B96">
        <w:rPr>
          <w:sz w:val="36"/>
          <w:szCs w:val="36"/>
        </w:rPr>
        <w:t>Resources</w:t>
      </w:r>
    </w:p>
    <w:p w14:paraId="7B4E5FEA" w14:textId="08C290D8" w:rsidR="00AE3CD5" w:rsidRPr="00284B96" w:rsidRDefault="00AE3CD5" w:rsidP="00AE3CD5">
      <w:pPr>
        <w:rPr>
          <w:sz w:val="36"/>
          <w:szCs w:val="36"/>
        </w:rPr>
      </w:pPr>
      <w:r w:rsidRPr="00284B96">
        <w:rPr>
          <w:sz w:val="36"/>
          <w:szCs w:val="36"/>
        </w:rPr>
        <w:t>Here are resources and websites that can help keep you informed and get trusted information:</w:t>
      </w:r>
    </w:p>
    <w:p w14:paraId="7E690B4F" w14:textId="77777777" w:rsidR="00AE3CD5" w:rsidRPr="00284B96" w:rsidRDefault="00AE3CD5" w:rsidP="00AE3CD5">
      <w:pPr>
        <w:rPr>
          <w:sz w:val="36"/>
          <w:szCs w:val="36"/>
        </w:rPr>
      </w:pPr>
      <w:r w:rsidRPr="00284B96">
        <w:rPr>
          <w:sz w:val="36"/>
          <w:szCs w:val="36"/>
        </w:rPr>
        <w:t>1) U.S. Department of Health and Human Services Public Health Emergency</w:t>
      </w:r>
    </w:p>
    <w:p w14:paraId="6B51FDD4" w14:textId="4817285C" w:rsidR="00AB139B" w:rsidRDefault="00AB139B" w:rsidP="00AE3CD5">
      <w:pPr>
        <w:rPr>
          <w:sz w:val="36"/>
          <w:szCs w:val="36"/>
        </w:rPr>
      </w:pPr>
      <w:hyperlink r:id="rId29" w:history="1">
        <w:r w:rsidRPr="00AB139B">
          <w:rPr>
            <w:rStyle w:val="Hyperlink"/>
            <w:sz w:val="36"/>
            <w:szCs w:val="36"/>
          </w:rPr>
          <w:t>www.phe.gov/Preparedness/legal/Pages/phe-qa.aspx</w:t>
        </w:r>
      </w:hyperlink>
    </w:p>
    <w:p w14:paraId="1A394A7E" w14:textId="77777777" w:rsidR="00AB139B" w:rsidRPr="00284B96" w:rsidRDefault="00AB139B" w:rsidP="00AE3CD5">
      <w:pPr>
        <w:rPr>
          <w:sz w:val="36"/>
          <w:szCs w:val="36"/>
        </w:rPr>
      </w:pPr>
    </w:p>
    <w:p w14:paraId="3849DEC0" w14:textId="77777777" w:rsidR="00AE3CD5" w:rsidRPr="00284B96" w:rsidRDefault="00AE3CD5" w:rsidP="00AE3CD5">
      <w:pPr>
        <w:rPr>
          <w:sz w:val="36"/>
          <w:szCs w:val="36"/>
        </w:rPr>
      </w:pPr>
      <w:r w:rsidRPr="00284B96">
        <w:rPr>
          <w:sz w:val="36"/>
          <w:szCs w:val="36"/>
        </w:rPr>
        <w:t>2) Georgia Department of Community Health</w:t>
      </w:r>
    </w:p>
    <w:p w14:paraId="0417BFA7" w14:textId="7A0E65A0" w:rsidR="00AE3CD5" w:rsidRDefault="00AB139B" w:rsidP="00AE3CD5">
      <w:pPr>
        <w:rPr>
          <w:rStyle w:val="Hyperlink"/>
          <w:sz w:val="36"/>
          <w:szCs w:val="36"/>
        </w:rPr>
      </w:pPr>
      <w:hyperlink r:id="rId30" w:history="1">
        <w:r>
          <w:rPr>
            <w:rStyle w:val="Hyperlink"/>
            <w:sz w:val="36"/>
            <w:szCs w:val="36"/>
          </w:rPr>
          <w:t>www.dch.georgia.gov/announcement/2020-04-10/state-georgia-announces-approval-appendix-k-emergency-preparedness-response</w:t>
        </w:r>
      </w:hyperlink>
    </w:p>
    <w:p w14:paraId="62DFBF8E" w14:textId="77777777" w:rsidR="00AB139B" w:rsidRPr="00284B96" w:rsidRDefault="00AB139B" w:rsidP="00AE3CD5">
      <w:pPr>
        <w:rPr>
          <w:sz w:val="36"/>
          <w:szCs w:val="36"/>
        </w:rPr>
      </w:pPr>
    </w:p>
    <w:p w14:paraId="380108A0" w14:textId="77777777" w:rsidR="00AE3CD5" w:rsidRPr="00284B96" w:rsidRDefault="00AE3CD5" w:rsidP="00AE3CD5">
      <w:pPr>
        <w:rPr>
          <w:sz w:val="36"/>
          <w:szCs w:val="36"/>
        </w:rPr>
      </w:pPr>
      <w:r w:rsidRPr="00284B96">
        <w:rPr>
          <w:sz w:val="36"/>
          <w:szCs w:val="36"/>
        </w:rPr>
        <w:t>3) Georgia Council on Developmental Disabilities</w:t>
      </w:r>
    </w:p>
    <w:p w14:paraId="4B3951FA" w14:textId="5B429480" w:rsidR="00AE3CD5" w:rsidRPr="00284B96" w:rsidRDefault="00AB139B" w:rsidP="00AE3CD5">
      <w:pPr>
        <w:rPr>
          <w:sz w:val="36"/>
          <w:szCs w:val="36"/>
        </w:rPr>
      </w:pPr>
      <w:hyperlink r:id="rId31" w:history="1">
        <w:r w:rsidR="009C7CBE">
          <w:rPr>
            <w:rStyle w:val="Hyperlink"/>
            <w:sz w:val="36"/>
            <w:szCs w:val="36"/>
          </w:rPr>
          <w:t>www.gcdd.org</w:t>
        </w:r>
      </w:hyperlink>
    </w:p>
    <w:p w14:paraId="4FB1F5A2" w14:textId="77777777" w:rsidR="00AE3CD5" w:rsidRPr="00284B96" w:rsidRDefault="00AE3CD5" w:rsidP="00AE3CD5">
      <w:pPr>
        <w:rPr>
          <w:sz w:val="36"/>
          <w:szCs w:val="36"/>
        </w:rPr>
      </w:pPr>
    </w:p>
    <w:p w14:paraId="710ABB8F" w14:textId="1E201428" w:rsidR="00AE3CD5" w:rsidRPr="00284B96" w:rsidRDefault="00AE3CD5" w:rsidP="00AE3CD5">
      <w:pPr>
        <w:rPr>
          <w:sz w:val="36"/>
          <w:szCs w:val="36"/>
        </w:rPr>
      </w:pPr>
      <w:r w:rsidRPr="00284B96">
        <w:rPr>
          <w:sz w:val="36"/>
          <w:szCs w:val="36"/>
        </w:rPr>
        <w:t>4) The Georgia Advocacy Office</w:t>
      </w:r>
    </w:p>
    <w:p w14:paraId="43CA51B0" w14:textId="5BC127F8" w:rsidR="00AE3CD5" w:rsidRPr="00284B96" w:rsidRDefault="009C7CBE" w:rsidP="00AE3CD5">
      <w:pPr>
        <w:rPr>
          <w:sz w:val="36"/>
          <w:szCs w:val="36"/>
        </w:rPr>
      </w:pPr>
      <w:hyperlink r:id="rId32" w:history="1">
        <w:r w:rsidR="00AE3CD5" w:rsidRPr="009C7CBE">
          <w:rPr>
            <w:rStyle w:val="Hyperlink"/>
            <w:sz w:val="36"/>
            <w:szCs w:val="36"/>
          </w:rPr>
          <w:t>www.thegao.org</w:t>
        </w:r>
      </w:hyperlink>
    </w:p>
    <w:p w14:paraId="2322DE53" w14:textId="77777777" w:rsidR="00AE3CD5" w:rsidRPr="00284B96" w:rsidRDefault="00AE3CD5" w:rsidP="00AE3CD5">
      <w:pPr>
        <w:rPr>
          <w:sz w:val="36"/>
          <w:szCs w:val="36"/>
        </w:rPr>
      </w:pPr>
    </w:p>
    <w:p w14:paraId="275790A8" w14:textId="4EA7D20C" w:rsidR="00AE3CD5" w:rsidRPr="00284B96" w:rsidRDefault="00AE3CD5" w:rsidP="00AE3CD5">
      <w:pPr>
        <w:rPr>
          <w:sz w:val="36"/>
          <w:szCs w:val="36"/>
        </w:rPr>
      </w:pPr>
      <w:r w:rsidRPr="00284B96">
        <w:rPr>
          <w:sz w:val="36"/>
          <w:szCs w:val="36"/>
        </w:rPr>
        <w:t xml:space="preserve">5) Department of Human Services </w:t>
      </w:r>
      <w:hyperlink r:id="rId33" w:history="1">
        <w:r w:rsidRPr="009C7CBE">
          <w:rPr>
            <w:rStyle w:val="Hyperlink"/>
            <w:sz w:val="36"/>
            <w:szCs w:val="36"/>
          </w:rPr>
          <w:t>www.dhs.georgia.gov/medicaid-unwinding</w:t>
        </w:r>
      </w:hyperlink>
    </w:p>
    <w:p w14:paraId="0DB9517E" w14:textId="77777777" w:rsidR="00AE3CD5" w:rsidRPr="00284B96" w:rsidRDefault="00AE3CD5" w:rsidP="00AE3CD5">
      <w:pPr>
        <w:rPr>
          <w:sz w:val="36"/>
          <w:szCs w:val="36"/>
        </w:rPr>
      </w:pPr>
    </w:p>
    <w:p w14:paraId="145D2CEC" w14:textId="55911261" w:rsidR="00AE3CD5" w:rsidRPr="00284B96" w:rsidRDefault="00AE3CD5" w:rsidP="00AE3CD5">
      <w:pPr>
        <w:rPr>
          <w:sz w:val="36"/>
          <w:szCs w:val="36"/>
        </w:rPr>
      </w:pPr>
    </w:p>
    <w:p w14:paraId="397AF95E" w14:textId="77777777" w:rsidR="00AE3CD5" w:rsidRPr="00284B96" w:rsidRDefault="00AE3CD5" w:rsidP="00AE3CD5">
      <w:pPr>
        <w:rPr>
          <w:sz w:val="36"/>
          <w:szCs w:val="36"/>
        </w:rPr>
      </w:pPr>
    </w:p>
    <w:p w14:paraId="5AA4DF31" w14:textId="77777777" w:rsidR="00AE3CD5" w:rsidRPr="00284B96" w:rsidRDefault="00861023" w:rsidP="00AE3CD5">
      <w:pPr>
        <w:pStyle w:val="Heading1"/>
      </w:pPr>
      <w:r w:rsidRPr="00284B96">
        <w:t>FEATURE STORY 3</w:t>
      </w:r>
    </w:p>
    <w:p w14:paraId="79267C64" w14:textId="6B7AA1FA" w:rsidR="001F2134" w:rsidRPr="00284B96" w:rsidRDefault="00AE3CD5" w:rsidP="00AE3CD5">
      <w:pPr>
        <w:pStyle w:val="Heading2"/>
        <w:rPr>
          <w:szCs w:val="32"/>
        </w:rPr>
      </w:pPr>
      <w:r w:rsidRPr="00284B96">
        <w:t>Real World Work Experiences Enable Inclusive College Students at Columbus State University to Emerge as Workforce Leaders</w:t>
      </w:r>
    </w:p>
    <w:p w14:paraId="6561631F" w14:textId="77777777" w:rsidR="00AE3CD5" w:rsidRPr="00284B96" w:rsidRDefault="00AE3CD5" w:rsidP="001F2134">
      <w:pPr>
        <w:rPr>
          <w:sz w:val="36"/>
          <w:szCs w:val="36"/>
        </w:rPr>
      </w:pPr>
    </w:p>
    <w:p w14:paraId="0FDCB59D" w14:textId="2B57E10C" w:rsidR="00861023" w:rsidRPr="00284B96" w:rsidRDefault="001F2134" w:rsidP="001F2134">
      <w:pPr>
        <w:rPr>
          <w:sz w:val="36"/>
          <w:szCs w:val="36"/>
        </w:rPr>
      </w:pPr>
      <w:r w:rsidRPr="00284B96">
        <w:rPr>
          <w:sz w:val="36"/>
          <w:szCs w:val="36"/>
        </w:rPr>
        <w:t>By Kimberly Hudson</w:t>
      </w:r>
    </w:p>
    <w:p w14:paraId="0E0ECA58" w14:textId="6875570D" w:rsidR="008B09CF" w:rsidRPr="00284B96" w:rsidRDefault="008B09CF" w:rsidP="001F2134">
      <w:pPr>
        <w:rPr>
          <w:sz w:val="36"/>
          <w:szCs w:val="36"/>
        </w:rPr>
      </w:pPr>
    </w:p>
    <w:p w14:paraId="67F8DA4F" w14:textId="32E4EA78" w:rsidR="00742121" w:rsidRPr="00284B96" w:rsidRDefault="00742121" w:rsidP="00742121">
      <w:pPr>
        <w:rPr>
          <w:sz w:val="36"/>
          <w:szCs w:val="36"/>
        </w:rPr>
      </w:pPr>
      <w:r w:rsidRPr="00284B96">
        <w:rPr>
          <w:sz w:val="36"/>
          <w:szCs w:val="36"/>
        </w:rPr>
        <w:t>Students enrolled in the GOALS program at Columbus State University (CSU) are getting critical opportunities for real</w:t>
      </w:r>
      <w:r w:rsidR="003434F5">
        <w:rPr>
          <w:sz w:val="36"/>
          <w:szCs w:val="36"/>
        </w:rPr>
        <w:t xml:space="preserve"> </w:t>
      </w:r>
      <w:r w:rsidRPr="00284B96">
        <w:rPr>
          <w:sz w:val="36"/>
          <w:szCs w:val="36"/>
        </w:rPr>
        <w:t>work experiences at the start of their inclusive college careers.</w:t>
      </w:r>
    </w:p>
    <w:p w14:paraId="5BD555B1" w14:textId="77777777" w:rsidR="00742121" w:rsidRPr="00284B96" w:rsidRDefault="00742121" w:rsidP="00742121">
      <w:pPr>
        <w:rPr>
          <w:sz w:val="36"/>
          <w:szCs w:val="36"/>
        </w:rPr>
      </w:pPr>
    </w:p>
    <w:p w14:paraId="1EDF1630" w14:textId="77694D6D" w:rsidR="00742121" w:rsidRPr="00284B96" w:rsidRDefault="009A4488" w:rsidP="00742121">
      <w:pPr>
        <w:rPr>
          <w:sz w:val="36"/>
          <w:szCs w:val="36"/>
        </w:rPr>
      </w:pPr>
      <w:hyperlink r:id="rId34" w:history="1">
        <w:r w:rsidR="00742121" w:rsidRPr="009A4488">
          <w:rPr>
            <w:rStyle w:val="Hyperlink"/>
            <w:sz w:val="36"/>
            <w:szCs w:val="36"/>
          </w:rPr>
          <w:t>Guidance and Opportunities</w:t>
        </w:r>
        <w:r w:rsidR="00742121" w:rsidRPr="009A4488">
          <w:rPr>
            <w:rStyle w:val="Hyperlink"/>
            <w:sz w:val="36"/>
            <w:szCs w:val="36"/>
          </w:rPr>
          <w:t xml:space="preserve"> </w:t>
        </w:r>
        <w:r w:rsidR="00742121" w:rsidRPr="009A4488">
          <w:rPr>
            <w:rStyle w:val="Hyperlink"/>
            <w:sz w:val="36"/>
            <w:szCs w:val="36"/>
          </w:rPr>
          <w:t>for Academic and Leadership Success (GOALS)</w:t>
        </w:r>
      </w:hyperlink>
      <w:r w:rsidR="00742121" w:rsidRPr="00284B96">
        <w:rPr>
          <w:sz w:val="36"/>
          <w:szCs w:val="36"/>
        </w:rPr>
        <w:t xml:space="preserve"> at CSU is a two-year college certificate for individuals with intellectual and developmental disabilities.</w:t>
      </w:r>
    </w:p>
    <w:p w14:paraId="719BCF8D" w14:textId="77777777" w:rsidR="00742121" w:rsidRPr="00284B96" w:rsidRDefault="00742121" w:rsidP="00742121">
      <w:pPr>
        <w:rPr>
          <w:sz w:val="36"/>
          <w:szCs w:val="36"/>
        </w:rPr>
      </w:pPr>
    </w:p>
    <w:p w14:paraId="188B8EA3" w14:textId="1FFFE3C5" w:rsidR="00742121" w:rsidRPr="00284B96" w:rsidRDefault="00742121" w:rsidP="00742121">
      <w:pPr>
        <w:rPr>
          <w:sz w:val="36"/>
          <w:szCs w:val="36"/>
        </w:rPr>
      </w:pPr>
      <w:r w:rsidRPr="00284B96">
        <w:rPr>
          <w:sz w:val="36"/>
          <w:szCs w:val="36"/>
        </w:rPr>
        <w:t xml:space="preserve">Thanks to a partnership with </w:t>
      </w:r>
      <w:hyperlink r:id="rId35" w:history="1">
        <w:r w:rsidRPr="009A4488">
          <w:rPr>
            <w:rStyle w:val="Hyperlink"/>
            <w:sz w:val="36"/>
            <w:szCs w:val="36"/>
          </w:rPr>
          <w:t>The Posh Peach</w:t>
        </w:r>
      </w:hyperlink>
      <w:r w:rsidRPr="00284B96">
        <w:rPr>
          <w:sz w:val="36"/>
          <w:szCs w:val="36"/>
        </w:rPr>
        <w:t>, a small business located within walking distance from the GOALS building on CSU’s campus, GOALS students are getting an opportunity to have real-world work experience</w:t>
      </w:r>
      <w:r w:rsidRPr="00284B96">
        <w:rPr>
          <w:sz w:val="36"/>
          <w:szCs w:val="36"/>
        </w:rPr>
        <w:t xml:space="preserve"> </w:t>
      </w:r>
      <w:r w:rsidRPr="00284B96">
        <w:rPr>
          <w:sz w:val="36"/>
          <w:szCs w:val="36"/>
        </w:rPr>
        <w:t xml:space="preserve">at a local work site. The Posh Peach, a woman-owned small business, was created by Erin </w:t>
      </w:r>
      <w:proofErr w:type="spellStart"/>
      <w:r w:rsidRPr="00284B96">
        <w:rPr>
          <w:sz w:val="36"/>
          <w:szCs w:val="36"/>
        </w:rPr>
        <w:t>Widick</w:t>
      </w:r>
      <w:proofErr w:type="spellEnd"/>
      <w:r w:rsidRPr="00284B96">
        <w:rPr>
          <w:sz w:val="36"/>
          <w:szCs w:val="36"/>
        </w:rPr>
        <w:t>, a CSU alumnus, in</w:t>
      </w:r>
      <w:r w:rsidRPr="00284B96">
        <w:rPr>
          <w:sz w:val="36"/>
          <w:szCs w:val="36"/>
        </w:rPr>
        <w:t xml:space="preserve"> </w:t>
      </w:r>
      <w:r w:rsidRPr="00284B96">
        <w:rPr>
          <w:sz w:val="36"/>
          <w:szCs w:val="36"/>
        </w:rPr>
        <w:t xml:space="preserve">May of 2014. A former business marketing major, </w:t>
      </w:r>
      <w:proofErr w:type="spellStart"/>
      <w:r w:rsidRPr="00284B96">
        <w:rPr>
          <w:sz w:val="36"/>
          <w:szCs w:val="36"/>
        </w:rPr>
        <w:t>Widick</w:t>
      </w:r>
      <w:proofErr w:type="spellEnd"/>
      <w:r w:rsidRPr="00284B96">
        <w:rPr>
          <w:sz w:val="36"/>
          <w:szCs w:val="36"/>
        </w:rPr>
        <w:t xml:space="preserve"> “threw everything [she] had into </w:t>
      </w:r>
      <w:r w:rsidRPr="00284B96">
        <w:rPr>
          <w:sz w:val="36"/>
          <w:szCs w:val="36"/>
        </w:rPr>
        <w:lastRenderedPageBreak/>
        <w:t>opening the boutique.” The Posh Peach offers a hand-picked collection</w:t>
      </w:r>
      <w:r w:rsidRPr="00284B96">
        <w:rPr>
          <w:sz w:val="36"/>
          <w:szCs w:val="36"/>
        </w:rPr>
        <w:t xml:space="preserve"> </w:t>
      </w:r>
      <w:r w:rsidRPr="00284B96">
        <w:rPr>
          <w:sz w:val="36"/>
          <w:szCs w:val="36"/>
        </w:rPr>
        <w:t xml:space="preserve">of clothing, shoes, accessories, and gifts for everyday life and special occasions. </w:t>
      </w:r>
      <w:proofErr w:type="spellStart"/>
      <w:r w:rsidRPr="00284B96">
        <w:rPr>
          <w:sz w:val="36"/>
          <w:szCs w:val="36"/>
        </w:rPr>
        <w:t>Widick’s</w:t>
      </w:r>
      <w:proofErr w:type="spellEnd"/>
      <w:r w:rsidRPr="00284B96">
        <w:rPr>
          <w:sz w:val="36"/>
          <w:szCs w:val="36"/>
        </w:rPr>
        <w:t xml:space="preserve"> goal is to provide high-quality items at an affordable price for the free- spirited woman. She is also an enthusiastic advocate for people with developmental disabilities. Stephanie Marshall, former special education teacher and GOALS Program Coordinator,</w:t>
      </w:r>
      <w:r w:rsidRPr="00284B96">
        <w:rPr>
          <w:sz w:val="36"/>
          <w:szCs w:val="36"/>
        </w:rPr>
        <w:t xml:space="preserve"> </w:t>
      </w:r>
      <w:r w:rsidRPr="00284B96">
        <w:rPr>
          <w:sz w:val="36"/>
          <w:szCs w:val="36"/>
        </w:rPr>
        <w:t>is “constantly looking to find</w:t>
      </w:r>
      <w:r w:rsidRPr="00284B96">
        <w:rPr>
          <w:sz w:val="36"/>
          <w:szCs w:val="36"/>
        </w:rPr>
        <w:t xml:space="preserve"> </w:t>
      </w:r>
      <w:r w:rsidRPr="00284B96">
        <w:rPr>
          <w:sz w:val="36"/>
          <w:szCs w:val="36"/>
        </w:rPr>
        <w:t>work-based practicum sites for [GOALS] students so they can</w:t>
      </w:r>
      <w:r w:rsidRPr="00284B96">
        <w:rPr>
          <w:sz w:val="36"/>
          <w:szCs w:val="36"/>
        </w:rPr>
        <w:t xml:space="preserve"> </w:t>
      </w:r>
      <w:r w:rsidRPr="00284B96">
        <w:rPr>
          <w:sz w:val="36"/>
          <w:szCs w:val="36"/>
        </w:rPr>
        <w:t>see what it’s like to have several different work experiences. These experiences provide opportunities for our students to explore a variety of work options as well</w:t>
      </w:r>
      <w:r w:rsidRPr="00284B96">
        <w:rPr>
          <w:sz w:val="36"/>
          <w:szCs w:val="36"/>
        </w:rPr>
        <w:t xml:space="preserve"> </w:t>
      </w:r>
      <w:r w:rsidRPr="00284B96">
        <w:rPr>
          <w:sz w:val="36"/>
          <w:szCs w:val="36"/>
        </w:rPr>
        <w:t>as pursue their interests and demonstrate their many gifts and abilities.” Many GOALS students start at CSU without any past work experience. These work- based practicum opportunities allow students to try a variety</w:t>
      </w:r>
      <w:r w:rsidR="00657E1B">
        <w:rPr>
          <w:sz w:val="36"/>
          <w:szCs w:val="36"/>
        </w:rPr>
        <w:t xml:space="preserve"> </w:t>
      </w:r>
      <w:r w:rsidRPr="00284B96">
        <w:rPr>
          <w:sz w:val="36"/>
          <w:szCs w:val="36"/>
        </w:rPr>
        <w:t>of different tasks, develop and refine skills, and inform or guide their career goals. Additionally, work experience provides mentorship opportunities, builds a professional network, helps students secure references and</w:t>
      </w:r>
      <w:r w:rsidRPr="00284B96">
        <w:rPr>
          <w:sz w:val="36"/>
          <w:szCs w:val="36"/>
        </w:rPr>
        <w:t xml:space="preserve"> </w:t>
      </w:r>
      <w:r w:rsidRPr="00284B96">
        <w:rPr>
          <w:sz w:val="36"/>
          <w:szCs w:val="36"/>
        </w:rPr>
        <w:t>letters of recommendation, and ultimately gives students an advantage in the job market.</w:t>
      </w:r>
      <w:r w:rsidRPr="00284B96">
        <w:rPr>
          <w:sz w:val="36"/>
          <w:szCs w:val="36"/>
        </w:rPr>
        <w:t xml:space="preserve"> </w:t>
      </w:r>
      <w:r w:rsidRPr="00284B96">
        <w:rPr>
          <w:sz w:val="36"/>
          <w:szCs w:val="36"/>
        </w:rPr>
        <w:t>An important entrance requirement of the GOALS program is the desire to be successful in competitive employment. Most inclusive colleges, including GOALS, require students to intern at a place of their choice at the end of their program. Additionally, the GOALS program includes work- based practicum at the start of college.</w:t>
      </w:r>
    </w:p>
    <w:p w14:paraId="790EE29B" w14:textId="77777777" w:rsidR="00742121" w:rsidRPr="00284B96" w:rsidRDefault="00742121" w:rsidP="00742121">
      <w:pPr>
        <w:rPr>
          <w:sz w:val="36"/>
          <w:szCs w:val="36"/>
        </w:rPr>
      </w:pPr>
    </w:p>
    <w:p w14:paraId="317C48FD" w14:textId="2DB9B960" w:rsidR="00742121" w:rsidRPr="00284B96" w:rsidRDefault="00742121" w:rsidP="00742121">
      <w:pPr>
        <w:rPr>
          <w:sz w:val="36"/>
          <w:szCs w:val="36"/>
        </w:rPr>
      </w:pPr>
      <w:r w:rsidRPr="00284B96">
        <w:rPr>
          <w:sz w:val="36"/>
          <w:szCs w:val="36"/>
        </w:rPr>
        <w:t>“Giving the students opportunities at the beginning of the program gives them confidence, builds their resumes,</w:t>
      </w:r>
      <w:r w:rsidRPr="00284B96">
        <w:rPr>
          <w:sz w:val="36"/>
          <w:szCs w:val="36"/>
        </w:rPr>
        <w:t xml:space="preserve"> </w:t>
      </w:r>
      <w:r w:rsidRPr="00284B96">
        <w:rPr>
          <w:sz w:val="36"/>
          <w:szCs w:val="36"/>
        </w:rPr>
        <w:t xml:space="preserve">and </w:t>
      </w:r>
      <w:r w:rsidRPr="00284B96">
        <w:rPr>
          <w:sz w:val="36"/>
          <w:szCs w:val="36"/>
        </w:rPr>
        <w:lastRenderedPageBreak/>
        <w:t>allows them opportunities to dream in ways they hadn’t thought possible,” said Marshall. “One of our students found his passion</w:t>
      </w:r>
      <w:r w:rsidRPr="00284B96">
        <w:rPr>
          <w:sz w:val="36"/>
          <w:szCs w:val="36"/>
        </w:rPr>
        <w:t xml:space="preserve"> </w:t>
      </w:r>
      <w:r w:rsidRPr="00284B96">
        <w:rPr>
          <w:sz w:val="36"/>
          <w:szCs w:val="36"/>
        </w:rPr>
        <w:t>to bake,” Marshall shared, “after we took a group of our students to a cooking class to bake cookies for Valentine’s Day. That was very exciting to witness.”</w:t>
      </w:r>
    </w:p>
    <w:p w14:paraId="49095D7C" w14:textId="77777777" w:rsidR="00742121" w:rsidRPr="00284B96" w:rsidRDefault="00742121" w:rsidP="00742121">
      <w:pPr>
        <w:rPr>
          <w:sz w:val="36"/>
          <w:szCs w:val="36"/>
        </w:rPr>
      </w:pPr>
    </w:p>
    <w:p w14:paraId="0D861B23" w14:textId="2ED0E44B" w:rsidR="00742121" w:rsidRPr="00284B96" w:rsidRDefault="00742121" w:rsidP="00742121">
      <w:pPr>
        <w:rPr>
          <w:sz w:val="36"/>
          <w:szCs w:val="36"/>
        </w:rPr>
      </w:pPr>
      <w:r w:rsidRPr="00284B96">
        <w:rPr>
          <w:sz w:val="36"/>
          <w:szCs w:val="36"/>
        </w:rPr>
        <w:t>College students across</w:t>
      </w:r>
      <w:r w:rsidRPr="00284B96">
        <w:rPr>
          <w:sz w:val="36"/>
          <w:szCs w:val="36"/>
        </w:rPr>
        <w:t xml:space="preserve"> </w:t>
      </w:r>
      <w:r w:rsidRPr="00284B96">
        <w:rPr>
          <w:sz w:val="36"/>
          <w:szCs w:val="36"/>
        </w:rPr>
        <w:t>Georgia have felt the impact</w:t>
      </w:r>
      <w:r w:rsidRPr="00284B96">
        <w:rPr>
          <w:sz w:val="36"/>
          <w:szCs w:val="36"/>
        </w:rPr>
        <w:t xml:space="preserve"> </w:t>
      </w:r>
      <w:r w:rsidRPr="00284B96">
        <w:rPr>
          <w:sz w:val="36"/>
          <w:szCs w:val="36"/>
        </w:rPr>
        <w:t>of the COVID-19 pandemic economic downturn, and</w:t>
      </w:r>
      <w:r w:rsidRPr="00284B96">
        <w:rPr>
          <w:sz w:val="36"/>
          <w:szCs w:val="36"/>
        </w:rPr>
        <w:t xml:space="preserve"> </w:t>
      </w:r>
      <w:r w:rsidRPr="00284B96">
        <w:rPr>
          <w:sz w:val="36"/>
          <w:szCs w:val="36"/>
        </w:rPr>
        <w:t>the shift to virtual work has meant a significant reduction</w:t>
      </w:r>
      <w:r w:rsidRPr="00284B96">
        <w:rPr>
          <w:sz w:val="36"/>
          <w:szCs w:val="36"/>
        </w:rPr>
        <w:t xml:space="preserve"> </w:t>
      </w:r>
      <w:r w:rsidRPr="00284B96">
        <w:rPr>
          <w:sz w:val="36"/>
          <w:szCs w:val="36"/>
        </w:rPr>
        <w:t>in the number of internship opportunities available to all students. The lack of internships negatively impacts entry-level job placement for students with and without disabilities. This fueled Marshall’s search for additional work opportunities for GOALS students.</w:t>
      </w:r>
    </w:p>
    <w:p w14:paraId="1ED2E086" w14:textId="77777777" w:rsidR="00742121" w:rsidRPr="00284B96" w:rsidRDefault="00742121" w:rsidP="00742121">
      <w:pPr>
        <w:rPr>
          <w:sz w:val="36"/>
          <w:szCs w:val="36"/>
        </w:rPr>
      </w:pPr>
    </w:p>
    <w:p w14:paraId="4A94F991" w14:textId="77777777" w:rsidR="00742121" w:rsidRPr="00284B96" w:rsidRDefault="00742121" w:rsidP="00742121">
      <w:pPr>
        <w:rPr>
          <w:sz w:val="36"/>
          <w:szCs w:val="36"/>
        </w:rPr>
      </w:pPr>
      <w:r w:rsidRPr="00284B96">
        <w:rPr>
          <w:sz w:val="36"/>
          <w:szCs w:val="36"/>
        </w:rPr>
        <w:t>In the spring of 2022, GOALS students started pre-employment training, which include writing resumes, applying for jobs, and practicing interviewing skills. The students attended a career fair</w:t>
      </w:r>
      <w:r w:rsidRPr="00284B96">
        <w:rPr>
          <w:sz w:val="36"/>
          <w:szCs w:val="36"/>
        </w:rPr>
        <w:t xml:space="preserve"> </w:t>
      </w:r>
      <w:r w:rsidRPr="00284B96">
        <w:rPr>
          <w:sz w:val="36"/>
          <w:szCs w:val="36"/>
        </w:rPr>
        <w:t xml:space="preserve">on campus with their peers and learned about how to engage with employers. The week following the career fair, GOALS students Caleb Griffin, Thomas Harkins, and Samuel Asher had the opportunity to participate in a group interview with </w:t>
      </w:r>
      <w:proofErr w:type="spellStart"/>
      <w:r w:rsidRPr="00284B96">
        <w:rPr>
          <w:sz w:val="36"/>
          <w:szCs w:val="36"/>
        </w:rPr>
        <w:t>Widick</w:t>
      </w:r>
      <w:proofErr w:type="spellEnd"/>
      <w:r w:rsidRPr="00284B96">
        <w:rPr>
          <w:sz w:val="36"/>
          <w:szCs w:val="36"/>
        </w:rPr>
        <w:t xml:space="preserve"> at The Posh Peach.</w:t>
      </w:r>
    </w:p>
    <w:p w14:paraId="3A3ACCF2" w14:textId="77777777" w:rsidR="00742121" w:rsidRPr="00284B96" w:rsidRDefault="00742121" w:rsidP="00742121">
      <w:pPr>
        <w:rPr>
          <w:sz w:val="36"/>
          <w:szCs w:val="36"/>
        </w:rPr>
      </w:pPr>
    </w:p>
    <w:p w14:paraId="50371E45" w14:textId="7CD538DA" w:rsidR="00742121" w:rsidRPr="00284B96" w:rsidRDefault="00742121" w:rsidP="00742121">
      <w:pPr>
        <w:rPr>
          <w:sz w:val="36"/>
          <w:szCs w:val="36"/>
        </w:rPr>
      </w:pPr>
      <w:r w:rsidRPr="00284B96">
        <w:rPr>
          <w:sz w:val="36"/>
          <w:szCs w:val="36"/>
        </w:rPr>
        <w:t>Marshall said that the students appeared relaxed in the group interview and “she was blown away with how well they did. They helped each other, and it was a positive experience for them all.”</w:t>
      </w:r>
    </w:p>
    <w:p w14:paraId="1AF2F457" w14:textId="77777777" w:rsidR="00742121" w:rsidRPr="00284B96" w:rsidRDefault="00742121" w:rsidP="00742121">
      <w:pPr>
        <w:rPr>
          <w:sz w:val="36"/>
          <w:szCs w:val="36"/>
        </w:rPr>
      </w:pPr>
    </w:p>
    <w:p w14:paraId="72BE0D3A" w14:textId="1247D7C5" w:rsidR="00742121" w:rsidRPr="00284B96" w:rsidRDefault="00742121" w:rsidP="00742121">
      <w:pPr>
        <w:rPr>
          <w:sz w:val="36"/>
          <w:szCs w:val="36"/>
        </w:rPr>
      </w:pPr>
      <w:r w:rsidRPr="00284B96">
        <w:rPr>
          <w:sz w:val="36"/>
          <w:szCs w:val="36"/>
        </w:rPr>
        <w:lastRenderedPageBreak/>
        <w:t>Over the course of the last two semesters, four GOALS students have had the opportunity to work at The Posh Peach and gain training and experience</w:t>
      </w:r>
      <w:r w:rsidRPr="00284B96">
        <w:rPr>
          <w:sz w:val="36"/>
          <w:szCs w:val="36"/>
        </w:rPr>
        <w:t xml:space="preserve"> </w:t>
      </w:r>
      <w:r w:rsidRPr="00284B96">
        <w:rPr>
          <w:sz w:val="36"/>
          <w:szCs w:val="36"/>
        </w:rPr>
        <w:t>in an open and inviting work environment. Students worked two to three days a week completing a variety of tasks, including stocking shelves, stuffing bags, cleaning, and greeting customers.</w:t>
      </w:r>
    </w:p>
    <w:p w14:paraId="692D65F3" w14:textId="77777777" w:rsidR="00742121" w:rsidRPr="00284B96" w:rsidRDefault="00742121" w:rsidP="00742121">
      <w:pPr>
        <w:rPr>
          <w:sz w:val="36"/>
          <w:szCs w:val="36"/>
        </w:rPr>
      </w:pPr>
    </w:p>
    <w:p w14:paraId="22A343A8" w14:textId="4F5BE14D" w:rsidR="00742121" w:rsidRPr="00284B96" w:rsidRDefault="00742121" w:rsidP="00742121">
      <w:pPr>
        <w:rPr>
          <w:sz w:val="36"/>
          <w:szCs w:val="36"/>
        </w:rPr>
      </w:pPr>
      <w:r w:rsidRPr="00284B96">
        <w:rPr>
          <w:sz w:val="36"/>
          <w:szCs w:val="36"/>
        </w:rPr>
        <w:t>Marshall reported that “many of our students were uncomfortable</w:t>
      </w:r>
      <w:r w:rsidRPr="00284B96">
        <w:rPr>
          <w:sz w:val="36"/>
          <w:szCs w:val="36"/>
        </w:rPr>
        <w:t xml:space="preserve"> </w:t>
      </w:r>
      <w:r w:rsidRPr="00284B96">
        <w:rPr>
          <w:sz w:val="36"/>
          <w:szCs w:val="36"/>
        </w:rPr>
        <w:t>with greeting customers at first, but they got used to it and enjoyed it.”</w:t>
      </w:r>
    </w:p>
    <w:p w14:paraId="12DF3472" w14:textId="77777777" w:rsidR="00742121" w:rsidRPr="00284B96" w:rsidRDefault="00742121" w:rsidP="00742121">
      <w:pPr>
        <w:rPr>
          <w:sz w:val="36"/>
          <w:szCs w:val="36"/>
        </w:rPr>
      </w:pPr>
    </w:p>
    <w:p w14:paraId="05E9ED84" w14:textId="17EBBB5B" w:rsidR="00B75806" w:rsidRPr="00284B96" w:rsidRDefault="00742121" w:rsidP="00742121">
      <w:pPr>
        <w:rPr>
          <w:sz w:val="36"/>
          <w:szCs w:val="36"/>
        </w:rPr>
      </w:pPr>
      <w:r w:rsidRPr="00284B96">
        <w:rPr>
          <w:sz w:val="36"/>
          <w:szCs w:val="36"/>
        </w:rPr>
        <w:t>Following the four- to six-week work experiences, the students completed self-evaluations. These evaluations provide students with the opportunity to reflect on what they’ve learned, areas of interest, and focus areas for improvement.</w:t>
      </w:r>
    </w:p>
    <w:p w14:paraId="497F3F8A" w14:textId="31B574CA" w:rsidR="00742121" w:rsidRPr="00284B96" w:rsidRDefault="00742121" w:rsidP="00742121">
      <w:pPr>
        <w:rPr>
          <w:sz w:val="36"/>
          <w:szCs w:val="36"/>
        </w:rPr>
      </w:pPr>
    </w:p>
    <w:p w14:paraId="194E3331" w14:textId="6F17029E" w:rsidR="00742121" w:rsidRPr="00284B96" w:rsidRDefault="00742121" w:rsidP="00742121">
      <w:pPr>
        <w:rPr>
          <w:sz w:val="36"/>
          <w:szCs w:val="36"/>
        </w:rPr>
      </w:pPr>
      <w:r w:rsidRPr="00284B96">
        <w:rPr>
          <w:sz w:val="36"/>
          <w:szCs w:val="36"/>
        </w:rPr>
        <w:t>“</w:t>
      </w:r>
      <w:r w:rsidRPr="00284B96">
        <w:rPr>
          <w:sz w:val="36"/>
          <w:szCs w:val="36"/>
        </w:rPr>
        <w:t>I love that we can help a person or persons with disabilities grow their skills for the next step after college while helping them build their confidence</w:t>
      </w:r>
      <w:r w:rsidRPr="00284B96">
        <w:rPr>
          <w:sz w:val="36"/>
          <w:szCs w:val="36"/>
        </w:rPr>
        <w:t xml:space="preserve">,” said </w:t>
      </w:r>
      <w:proofErr w:type="spellStart"/>
      <w:r w:rsidRPr="00284B96">
        <w:rPr>
          <w:sz w:val="36"/>
          <w:szCs w:val="36"/>
        </w:rPr>
        <w:t>Widick</w:t>
      </w:r>
      <w:proofErr w:type="spellEnd"/>
      <w:r w:rsidRPr="00284B96">
        <w:rPr>
          <w:sz w:val="36"/>
          <w:szCs w:val="36"/>
        </w:rPr>
        <w:t>.</w:t>
      </w:r>
    </w:p>
    <w:p w14:paraId="75BB9B84" w14:textId="60CC69B2" w:rsidR="00B75806" w:rsidRPr="00284B96" w:rsidRDefault="00B75806" w:rsidP="00A22FB6">
      <w:pPr>
        <w:rPr>
          <w:sz w:val="36"/>
          <w:szCs w:val="36"/>
        </w:rPr>
      </w:pPr>
    </w:p>
    <w:p w14:paraId="4695AE18" w14:textId="4CE1E32F" w:rsidR="00742121" w:rsidRPr="00284B96" w:rsidRDefault="00742121" w:rsidP="00742121">
      <w:pPr>
        <w:rPr>
          <w:sz w:val="36"/>
          <w:szCs w:val="36"/>
        </w:rPr>
      </w:pPr>
      <w:r w:rsidRPr="00284B96">
        <w:rPr>
          <w:sz w:val="36"/>
          <w:szCs w:val="36"/>
        </w:rPr>
        <w:t xml:space="preserve">Using a person-centered planning process, GOALS provides students with developmental disabilities the opportunity to set and work toward their personal </w:t>
      </w:r>
      <w:proofErr w:type="spellStart"/>
      <w:r w:rsidRPr="00284B96">
        <w:rPr>
          <w:sz w:val="36"/>
          <w:szCs w:val="36"/>
        </w:rPr>
        <w:t>post secondary</w:t>
      </w:r>
      <w:proofErr w:type="spellEnd"/>
      <w:r w:rsidRPr="00284B96">
        <w:rPr>
          <w:sz w:val="36"/>
          <w:szCs w:val="36"/>
        </w:rPr>
        <w:t xml:space="preserve"> goals as a foundation for active, lifelong career and community participation. Students complete 36 credit hours of inclusive and program-specific courses along with work-related internships that are designed</w:t>
      </w:r>
      <w:r w:rsidRPr="00284B96">
        <w:rPr>
          <w:sz w:val="36"/>
          <w:szCs w:val="36"/>
        </w:rPr>
        <w:t xml:space="preserve"> </w:t>
      </w:r>
      <w:r w:rsidRPr="00284B96">
        <w:rPr>
          <w:sz w:val="36"/>
          <w:szCs w:val="36"/>
        </w:rPr>
        <w:t>to support the academic and</w:t>
      </w:r>
      <w:r w:rsidRPr="00284B96">
        <w:rPr>
          <w:sz w:val="36"/>
          <w:szCs w:val="36"/>
        </w:rPr>
        <w:t xml:space="preserve"> </w:t>
      </w:r>
      <w:r w:rsidRPr="00284B96">
        <w:rPr>
          <w:sz w:val="36"/>
          <w:szCs w:val="36"/>
        </w:rPr>
        <w:t>personal leadership development of students.</w:t>
      </w:r>
    </w:p>
    <w:p w14:paraId="10D571A5" w14:textId="77777777" w:rsidR="00742121" w:rsidRPr="00284B96" w:rsidRDefault="00742121" w:rsidP="00742121">
      <w:pPr>
        <w:rPr>
          <w:sz w:val="36"/>
          <w:szCs w:val="36"/>
        </w:rPr>
      </w:pPr>
    </w:p>
    <w:p w14:paraId="22F185DE" w14:textId="5077B1F9" w:rsidR="00742121" w:rsidRPr="00284B96" w:rsidRDefault="00742121" w:rsidP="00742121">
      <w:pPr>
        <w:rPr>
          <w:sz w:val="36"/>
          <w:szCs w:val="36"/>
        </w:rPr>
      </w:pPr>
      <w:r w:rsidRPr="00284B96">
        <w:rPr>
          <w:sz w:val="36"/>
          <w:szCs w:val="36"/>
        </w:rPr>
        <w:lastRenderedPageBreak/>
        <w:t>“These work-based practicum sites are very important for</w:t>
      </w:r>
      <w:r w:rsidRPr="00284B96">
        <w:rPr>
          <w:sz w:val="36"/>
          <w:szCs w:val="36"/>
        </w:rPr>
        <w:t xml:space="preserve"> </w:t>
      </w:r>
      <w:r w:rsidRPr="00284B96">
        <w:rPr>
          <w:sz w:val="36"/>
          <w:szCs w:val="36"/>
        </w:rPr>
        <w:t>our students. They are the first experience our students have in the GOALS program. We want it to be a positive and enlightening experience,” said Marshall. GOALS aims to provide students with 3-4 work experiences plus an internship before they complete the two-year program.</w:t>
      </w:r>
    </w:p>
    <w:p w14:paraId="1AF377C0" w14:textId="77777777" w:rsidR="00742121" w:rsidRPr="00284B96" w:rsidRDefault="00742121" w:rsidP="00742121">
      <w:pPr>
        <w:rPr>
          <w:sz w:val="36"/>
          <w:szCs w:val="36"/>
        </w:rPr>
      </w:pPr>
    </w:p>
    <w:p w14:paraId="1CFFCD13" w14:textId="0945AF82" w:rsidR="00742121" w:rsidRPr="00284B96" w:rsidRDefault="00742121" w:rsidP="00742121">
      <w:pPr>
        <w:rPr>
          <w:sz w:val="36"/>
          <w:szCs w:val="36"/>
        </w:rPr>
      </w:pPr>
      <w:r w:rsidRPr="00284B96">
        <w:rPr>
          <w:sz w:val="36"/>
          <w:szCs w:val="36"/>
        </w:rPr>
        <w:t>Marshall continues to build a network of local businesses in Columbus who are interested in supporting work opportunities for students with intellectual and developmental disabilities. She aims to involve more businesses to provide GOALS students with additional work options.</w:t>
      </w:r>
    </w:p>
    <w:p w14:paraId="516ACEE4" w14:textId="098FD14E" w:rsidR="00742121" w:rsidRPr="00284B96" w:rsidRDefault="00742121" w:rsidP="00742121">
      <w:pPr>
        <w:rPr>
          <w:sz w:val="36"/>
          <w:szCs w:val="36"/>
        </w:rPr>
      </w:pPr>
    </w:p>
    <w:p w14:paraId="6D5D53F5" w14:textId="43B752D6" w:rsidR="00742121" w:rsidRPr="00284B96" w:rsidRDefault="00742121" w:rsidP="00742121">
      <w:pPr>
        <w:rPr>
          <w:sz w:val="36"/>
          <w:szCs w:val="36"/>
        </w:rPr>
      </w:pPr>
      <w:r w:rsidRPr="00284B96">
        <w:rPr>
          <w:sz w:val="36"/>
          <w:szCs w:val="36"/>
        </w:rPr>
        <w:t>“</w:t>
      </w:r>
      <w:r w:rsidRPr="00284B96">
        <w:rPr>
          <w:sz w:val="36"/>
          <w:szCs w:val="36"/>
        </w:rPr>
        <w:t>I want to provide our students with programs that match their interests. The GOALS program doesn’t aim to just find students jobs. We aim to develop</w:t>
      </w:r>
      <w:r w:rsidRPr="00284B96">
        <w:rPr>
          <w:sz w:val="36"/>
          <w:szCs w:val="36"/>
        </w:rPr>
        <w:t xml:space="preserve"> </w:t>
      </w:r>
      <w:r w:rsidRPr="00284B96">
        <w:rPr>
          <w:sz w:val="36"/>
          <w:szCs w:val="36"/>
        </w:rPr>
        <w:t>leaders in the workforce</w:t>
      </w:r>
      <w:r w:rsidRPr="00284B96">
        <w:rPr>
          <w:sz w:val="36"/>
          <w:szCs w:val="36"/>
        </w:rPr>
        <w:t>,” said Marshall.</w:t>
      </w:r>
    </w:p>
    <w:p w14:paraId="58C841C6" w14:textId="6AF1A3D2" w:rsidR="00742121" w:rsidRPr="00284B96" w:rsidRDefault="00742121" w:rsidP="00742121">
      <w:pPr>
        <w:rPr>
          <w:sz w:val="36"/>
          <w:szCs w:val="36"/>
        </w:rPr>
      </w:pPr>
    </w:p>
    <w:p w14:paraId="0DB5DE1B" w14:textId="77777777" w:rsidR="00742121" w:rsidRPr="00284B96" w:rsidRDefault="00742121" w:rsidP="00742121">
      <w:pPr>
        <w:rPr>
          <w:sz w:val="36"/>
          <w:szCs w:val="36"/>
        </w:rPr>
      </w:pPr>
      <w:r w:rsidRPr="00284B96">
        <w:rPr>
          <w:sz w:val="36"/>
          <w:szCs w:val="36"/>
        </w:rPr>
        <w:t>Contact GOALS at CSU to learn how to apply to their next cohort of students. Space is limited so be sure to apply as early as possible!</w:t>
      </w:r>
    </w:p>
    <w:p w14:paraId="1ACA8A11" w14:textId="77777777" w:rsidR="00742121" w:rsidRPr="00284B96" w:rsidRDefault="00742121" w:rsidP="00742121">
      <w:pPr>
        <w:rPr>
          <w:sz w:val="36"/>
          <w:szCs w:val="36"/>
        </w:rPr>
      </w:pPr>
    </w:p>
    <w:p w14:paraId="6F75C2D1" w14:textId="15167D1D" w:rsidR="00742121" w:rsidRPr="00284B96" w:rsidRDefault="00742121" w:rsidP="00742121">
      <w:pPr>
        <w:rPr>
          <w:sz w:val="36"/>
          <w:szCs w:val="36"/>
        </w:rPr>
      </w:pPr>
      <w:r w:rsidRPr="00284B96">
        <w:rPr>
          <w:sz w:val="36"/>
          <w:szCs w:val="36"/>
        </w:rPr>
        <w:t>Contact:</w:t>
      </w:r>
    </w:p>
    <w:p w14:paraId="13BFCBFB" w14:textId="77777777" w:rsidR="00742121" w:rsidRPr="00284B96" w:rsidRDefault="00742121" w:rsidP="00742121">
      <w:pPr>
        <w:rPr>
          <w:sz w:val="36"/>
          <w:szCs w:val="36"/>
        </w:rPr>
      </w:pPr>
      <w:r w:rsidRPr="00284B96">
        <w:rPr>
          <w:sz w:val="36"/>
          <w:szCs w:val="36"/>
        </w:rPr>
        <w:t>Stephanie Marshall</w:t>
      </w:r>
    </w:p>
    <w:p w14:paraId="5326A573" w14:textId="09BD2824" w:rsidR="00742121" w:rsidRPr="00284B96" w:rsidRDefault="009A4488" w:rsidP="00742121">
      <w:pPr>
        <w:rPr>
          <w:sz w:val="36"/>
          <w:szCs w:val="36"/>
        </w:rPr>
      </w:pPr>
      <w:hyperlink r:id="rId36" w:history="1">
        <w:r w:rsidR="00742121" w:rsidRPr="009A4488">
          <w:rPr>
            <w:rStyle w:val="Hyperlink"/>
            <w:sz w:val="36"/>
            <w:szCs w:val="36"/>
          </w:rPr>
          <w:t>goalsinfo@columbusstate.edu</w:t>
        </w:r>
      </w:hyperlink>
      <w:r w:rsidR="00742121" w:rsidRPr="00284B96">
        <w:rPr>
          <w:sz w:val="36"/>
          <w:szCs w:val="36"/>
        </w:rPr>
        <w:t xml:space="preserve"> </w:t>
      </w:r>
      <w:hyperlink r:id="rId37" w:history="1">
        <w:r w:rsidR="00742121" w:rsidRPr="009A4488">
          <w:rPr>
            <w:rStyle w:val="Hyperlink"/>
            <w:sz w:val="36"/>
            <w:szCs w:val="36"/>
          </w:rPr>
          <w:t>marshall_stephanie1@columbusstate.edu</w:t>
        </w:r>
      </w:hyperlink>
    </w:p>
    <w:p w14:paraId="5805550B" w14:textId="77777777" w:rsidR="00742121" w:rsidRPr="00284B96" w:rsidRDefault="00742121" w:rsidP="00742121">
      <w:pPr>
        <w:rPr>
          <w:sz w:val="36"/>
          <w:szCs w:val="36"/>
        </w:rPr>
      </w:pPr>
    </w:p>
    <w:p w14:paraId="51A8C12D" w14:textId="77777777" w:rsidR="00742121" w:rsidRPr="00284B96" w:rsidRDefault="00742121" w:rsidP="00A22FB6">
      <w:pPr>
        <w:rPr>
          <w:sz w:val="36"/>
          <w:szCs w:val="36"/>
        </w:rPr>
      </w:pPr>
    </w:p>
    <w:p w14:paraId="4FD8F68F" w14:textId="77777777" w:rsidR="00742121" w:rsidRPr="00284B96" w:rsidRDefault="00A22FB6" w:rsidP="00742121">
      <w:pPr>
        <w:pStyle w:val="Heading1"/>
      </w:pPr>
      <w:r w:rsidRPr="00284B96">
        <w:lastRenderedPageBreak/>
        <w:t>INCLUDE COLLEGE</w:t>
      </w:r>
    </w:p>
    <w:p w14:paraId="42A7822C" w14:textId="137A248D" w:rsidR="008B09CF" w:rsidRPr="00284B96" w:rsidRDefault="00742121" w:rsidP="00742121">
      <w:pPr>
        <w:pStyle w:val="Heading2"/>
        <w:rPr>
          <w:szCs w:val="32"/>
        </w:rPr>
      </w:pPr>
      <w:r w:rsidRPr="00284B96">
        <w:t>“Life is a journey, be prepared for the trip”: Destination Dawgs Brings Inclusive College Opportunities to University of Georgia</w:t>
      </w:r>
    </w:p>
    <w:p w14:paraId="6C5CE10F" w14:textId="77777777" w:rsidR="00742121" w:rsidRPr="00284B96" w:rsidRDefault="00742121" w:rsidP="00B4010B">
      <w:pPr>
        <w:rPr>
          <w:sz w:val="36"/>
          <w:szCs w:val="36"/>
        </w:rPr>
      </w:pPr>
    </w:p>
    <w:p w14:paraId="514B1D4A" w14:textId="6FCED20B" w:rsidR="008B09CF" w:rsidRPr="00284B96" w:rsidRDefault="00A22FB6" w:rsidP="00B4010B">
      <w:pPr>
        <w:rPr>
          <w:sz w:val="36"/>
          <w:szCs w:val="36"/>
        </w:rPr>
      </w:pPr>
      <w:r w:rsidRPr="00284B96">
        <w:rPr>
          <w:sz w:val="36"/>
          <w:szCs w:val="36"/>
        </w:rPr>
        <w:t>By Hilary Vece</w:t>
      </w:r>
    </w:p>
    <w:p w14:paraId="7FBE0F03" w14:textId="3952D117" w:rsidR="00A22FB6" w:rsidRPr="00284B96" w:rsidRDefault="00A22FB6" w:rsidP="00B4010B">
      <w:pPr>
        <w:rPr>
          <w:sz w:val="36"/>
          <w:szCs w:val="36"/>
        </w:rPr>
      </w:pPr>
    </w:p>
    <w:p w14:paraId="3510D8DE" w14:textId="77777777" w:rsidR="00DB251C" w:rsidRPr="00DB251C" w:rsidRDefault="00DB251C" w:rsidP="00DB251C">
      <w:pPr>
        <w:rPr>
          <w:sz w:val="36"/>
          <w:szCs w:val="36"/>
        </w:rPr>
      </w:pPr>
      <w:r w:rsidRPr="00DB251C">
        <w:rPr>
          <w:sz w:val="36"/>
          <w:szCs w:val="36"/>
        </w:rPr>
        <w:t xml:space="preserve">Six years ago, inclusive college was in the news thanks to a </w:t>
      </w:r>
      <w:hyperlink r:id="rId38" w:history="1">
        <w:r w:rsidRPr="00DB251C">
          <w:rPr>
            <w:rStyle w:val="Hyperlink"/>
            <w:sz w:val="36"/>
            <w:szCs w:val="36"/>
          </w:rPr>
          <w:t>viral video of Jordan Huffman’s</w:t>
        </w:r>
      </w:hyperlink>
      <w:r w:rsidRPr="00DB251C">
        <w:rPr>
          <w:sz w:val="36"/>
          <w:szCs w:val="36"/>
        </w:rPr>
        <w:t xml:space="preserve"> acceptance into the first University of Georgia (UGA) Destination Dawgs cohort in 2016. The video depicts Huffman in his room playing drums when he receives and reads aloud his acceptance letter to Destination Dawgs at UGA.</w:t>
      </w:r>
    </w:p>
    <w:p w14:paraId="625C8DA5" w14:textId="77777777" w:rsidR="00DB251C" w:rsidRPr="00DB251C" w:rsidRDefault="00DB251C" w:rsidP="00DB251C">
      <w:pPr>
        <w:rPr>
          <w:sz w:val="36"/>
          <w:szCs w:val="36"/>
        </w:rPr>
      </w:pPr>
    </w:p>
    <w:p w14:paraId="13B2DA58" w14:textId="77777777" w:rsidR="00DB251C" w:rsidRPr="00DB251C" w:rsidRDefault="00DB251C" w:rsidP="00DB251C">
      <w:pPr>
        <w:rPr>
          <w:sz w:val="36"/>
          <w:szCs w:val="36"/>
        </w:rPr>
      </w:pPr>
      <w:r w:rsidRPr="00DB251C">
        <w:rPr>
          <w:sz w:val="36"/>
          <w:szCs w:val="36"/>
        </w:rPr>
        <w:t xml:space="preserve">Housed in the Institute on Human Development and Disability (IHDD) at UGA, Destination Dawgs offers college options for students with intellectual disabilities in Athens, Georgia. Known as inclusive </w:t>
      </w:r>
      <w:proofErr w:type="spellStart"/>
      <w:r w:rsidRPr="00DB251C">
        <w:rPr>
          <w:sz w:val="36"/>
          <w:szCs w:val="36"/>
        </w:rPr>
        <w:t>post secondary</w:t>
      </w:r>
      <w:proofErr w:type="spellEnd"/>
      <w:r w:rsidRPr="00DB251C">
        <w:rPr>
          <w:sz w:val="36"/>
          <w:szCs w:val="36"/>
        </w:rPr>
        <w:t xml:space="preserve"> education (IPSE), inclusive college like Destination Dawgs is gaining in popularity throughout the state–and the country. There are </w:t>
      </w:r>
      <w:hyperlink r:id="rId39" w:history="1">
        <w:r w:rsidRPr="00DB251C">
          <w:rPr>
            <w:rStyle w:val="Hyperlink"/>
            <w:sz w:val="36"/>
            <w:szCs w:val="36"/>
          </w:rPr>
          <w:t>now 314 IPSE programs in the U.S.</w:t>
        </w:r>
      </w:hyperlink>
      <w:r w:rsidRPr="00DB251C">
        <w:rPr>
          <w:sz w:val="36"/>
          <w:szCs w:val="36"/>
        </w:rPr>
        <w:t xml:space="preserve"> with </w:t>
      </w:r>
      <w:hyperlink r:id="rId40" w:history="1">
        <w:r w:rsidRPr="00DB251C">
          <w:rPr>
            <w:rStyle w:val="Hyperlink"/>
            <w:sz w:val="36"/>
            <w:szCs w:val="36"/>
          </w:rPr>
          <w:t>eight (soon to be nine) in Georgia</w:t>
        </w:r>
      </w:hyperlink>
      <w:r w:rsidRPr="00DB251C">
        <w:rPr>
          <w:sz w:val="36"/>
          <w:szCs w:val="36"/>
        </w:rPr>
        <w:t>.</w:t>
      </w:r>
    </w:p>
    <w:p w14:paraId="4F6F2EEB" w14:textId="77777777" w:rsidR="00DB251C" w:rsidRPr="00DB251C" w:rsidRDefault="00DB251C" w:rsidP="00DB251C">
      <w:pPr>
        <w:rPr>
          <w:sz w:val="36"/>
          <w:szCs w:val="36"/>
        </w:rPr>
      </w:pPr>
    </w:p>
    <w:p w14:paraId="7767DC1D" w14:textId="77777777" w:rsidR="00DB251C" w:rsidRPr="00DB251C" w:rsidRDefault="00DB251C" w:rsidP="00DB251C">
      <w:pPr>
        <w:rPr>
          <w:sz w:val="36"/>
          <w:szCs w:val="36"/>
        </w:rPr>
      </w:pPr>
      <w:r w:rsidRPr="00DB251C">
        <w:rPr>
          <w:sz w:val="36"/>
          <w:szCs w:val="36"/>
        </w:rPr>
        <w:t xml:space="preserve">Destination Dawgs is a two-year college program with four semesters and a prerequisite Summer Leadership Institute. During the Summer Leadership Institute, students experience campus activities, eat in campus dining halls, and ride UGA buses. They </w:t>
      </w:r>
      <w:proofErr w:type="gramStart"/>
      <w:r w:rsidRPr="00DB251C">
        <w:rPr>
          <w:sz w:val="36"/>
          <w:szCs w:val="36"/>
        </w:rPr>
        <w:t>have the opportunity to</w:t>
      </w:r>
      <w:proofErr w:type="gramEnd"/>
      <w:r w:rsidRPr="00DB251C">
        <w:rPr>
          <w:sz w:val="36"/>
          <w:szCs w:val="36"/>
        </w:rPr>
        <w:t xml:space="preserve"> meet and talk to current UGA students and peer mentors. Peer mentors lead participants in activities that emphasize goal setting and leadership development. Students completing the Summer </w:t>
      </w:r>
      <w:r w:rsidRPr="00DB251C">
        <w:rPr>
          <w:sz w:val="36"/>
          <w:szCs w:val="36"/>
        </w:rPr>
        <w:lastRenderedPageBreak/>
        <w:t>Leadership Institute receive invitations to apply to the two-year program. Upon completion of Destination Dawgs, students receive a UGA Certificate in College and Career Readiness from the UGA Center on Continuing Education. Since their first graduating class in 2018, there have been 15 Destination Dawgs graduates. This fall, the program will have a total of nine students.</w:t>
      </w:r>
    </w:p>
    <w:p w14:paraId="66743035" w14:textId="77777777" w:rsidR="00DB251C" w:rsidRPr="00DB251C" w:rsidRDefault="00DB251C" w:rsidP="00DB251C">
      <w:pPr>
        <w:rPr>
          <w:sz w:val="36"/>
          <w:szCs w:val="36"/>
        </w:rPr>
      </w:pPr>
    </w:p>
    <w:p w14:paraId="126A3BD8" w14:textId="77777777" w:rsidR="00DB251C" w:rsidRPr="00DB251C" w:rsidRDefault="00DB251C" w:rsidP="00DB251C">
      <w:pPr>
        <w:rPr>
          <w:sz w:val="36"/>
          <w:szCs w:val="36"/>
        </w:rPr>
      </w:pPr>
      <w:r w:rsidRPr="00DB251C">
        <w:rPr>
          <w:sz w:val="36"/>
          <w:szCs w:val="36"/>
        </w:rPr>
        <w:t>“[Destination Dawgs] allows youth with intellectual disabilities to be part of the UGA campus, to take classes, to gain social and independent living skills, to make friends, and just to be part of the Bulldog Nation,” said Carol Britton Laws, Ph.D., Director, Destination Dawgs. “Students who are part of the Destination Dawgs program will come away with the skills they need for a good adult life.”</w:t>
      </w:r>
    </w:p>
    <w:p w14:paraId="1086981A" w14:textId="77777777" w:rsidR="00DB251C" w:rsidRPr="00DB251C" w:rsidRDefault="00DB251C" w:rsidP="00DB251C">
      <w:pPr>
        <w:rPr>
          <w:sz w:val="36"/>
          <w:szCs w:val="36"/>
        </w:rPr>
      </w:pPr>
    </w:p>
    <w:p w14:paraId="1685CDA1" w14:textId="77777777" w:rsidR="00DB251C" w:rsidRPr="00DB251C" w:rsidRDefault="00DB251C" w:rsidP="00DB251C">
      <w:pPr>
        <w:rPr>
          <w:sz w:val="36"/>
          <w:szCs w:val="36"/>
        </w:rPr>
      </w:pPr>
      <w:r w:rsidRPr="00DB251C">
        <w:rPr>
          <w:sz w:val="36"/>
          <w:szCs w:val="36"/>
        </w:rPr>
        <w:t>Destination Dawgs is open to students with intellectual disabilities ages 18-25 with the personal desire, and family support, to gain skills for self-determination, independent living, and career development. Students must have completed high school and display the emotional and independent living skills necessary to participate in coursework and campus life.</w:t>
      </w:r>
    </w:p>
    <w:p w14:paraId="262E4519" w14:textId="77777777" w:rsidR="00DB251C" w:rsidRPr="00DB251C" w:rsidRDefault="00DB251C" w:rsidP="00DB251C">
      <w:pPr>
        <w:rPr>
          <w:sz w:val="36"/>
          <w:szCs w:val="36"/>
        </w:rPr>
      </w:pPr>
    </w:p>
    <w:p w14:paraId="581D9EFB" w14:textId="77777777" w:rsidR="00DB251C" w:rsidRPr="00DB251C" w:rsidRDefault="00DB251C" w:rsidP="00DB251C">
      <w:pPr>
        <w:rPr>
          <w:sz w:val="36"/>
          <w:szCs w:val="36"/>
        </w:rPr>
      </w:pPr>
      <w:r w:rsidRPr="00DB251C">
        <w:rPr>
          <w:sz w:val="36"/>
          <w:szCs w:val="36"/>
        </w:rPr>
        <w:t>Destination Dawgs uses person-centered planning to facilitate goal setting and to track progress across five areas: Career Development and Employment, Academic Enrichment, Campus &amp; Community Engagement, Building Independence, and Self-Determination.</w:t>
      </w:r>
    </w:p>
    <w:p w14:paraId="0368E74B" w14:textId="77777777" w:rsidR="00DB251C" w:rsidRPr="00DB251C" w:rsidRDefault="00DB251C" w:rsidP="00DB251C">
      <w:pPr>
        <w:rPr>
          <w:sz w:val="36"/>
          <w:szCs w:val="36"/>
        </w:rPr>
      </w:pPr>
    </w:p>
    <w:p w14:paraId="6A7DCF22" w14:textId="77777777" w:rsidR="00DB251C" w:rsidRPr="00DB251C" w:rsidRDefault="00DB251C" w:rsidP="00DB251C">
      <w:pPr>
        <w:rPr>
          <w:sz w:val="36"/>
          <w:szCs w:val="36"/>
        </w:rPr>
      </w:pPr>
      <w:r w:rsidRPr="00DB251C">
        <w:rPr>
          <w:sz w:val="36"/>
          <w:szCs w:val="36"/>
        </w:rPr>
        <w:lastRenderedPageBreak/>
        <w:t>The Destination Dawgs academic program is inclusive, meaning that students take foundational courses and courses that support each student’s personal career goals alongside all UGA students who may or may not have IDD. Work- based experiential learning is another program pillar, requiring students to spend a minimum of three semesters participating in paid or unpaid internships.</w:t>
      </w:r>
    </w:p>
    <w:p w14:paraId="77802F9A" w14:textId="77777777" w:rsidR="00DB251C" w:rsidRPr="00DB251C" w:rsidRDefault="00DB251C" w:rsidP="00DB251C">
      <w:pPr>
        <w:rPr>
          <w:sz w:val="36"/>
          <w:szCs w:val="36"/>
        </w:rPr>
      </w:pPr>
    </w:p>
    <w:p w14:paraId="0BAF2880" w14:textId="77777777" w:rsidR="00DB251C" w:rsidRPr="00DB251C" w:rsidRDefault="00DB251C" w:rsidP="00DB251C">
      <w:pPr>
        <w:rPr>
          <w:sz w:val="36"/>
          <w:szCs w:val="36"/>
        </w:rPr>
      </w:pPr>
      <w:r w:rsidRPr="00DB251C">
        <w:rPr>
          <w:sz w:val="36"/>
          <w:szCs w:val="36"/>
        </w:rPr>
        <w:t xml:space="preserve">“I am currently working at Fort </w:t>
      </w:r>
      <w:proofErr w:type="spellStart"/>
      <w:r w:rsidRPr="00DB251C">
        <w:rPr>
          <w:sz w:val="36"/>
          <w:szCs w:val="36"/>
        </w:rPr>
        <w:t>Yargo</w:t>
      </w:r>
      <w:proofErr w:type="spellEnd"/>
      <w:r w:rsidRPr="00DB251C">
        <w:rPr>
          <w:sz w:val="36"/>
          <w:szCs w:val="36"/>
        </w:rPr>
        <w:t xml:space="preserve"> State Park. I’m a Ranger, and I was connected through the program at Twin Lakes where I did my internship in the spring. I was taking classes at UGA at Warnell School of Forestry and Natural Resources through Destination Dawgs.”</w:t>
      </w:r>
    </w:p>
    <w:p w14:paraId="59B16C39" w14:textId="77777777" w:rsidR="00DB251C" w:rsidRPr="00DB251C" w:rsidRDefault="00DB251C" w:rsidP="00DB251C">
      <w:pPr>
        <w:rPr>
          <w:sz w:val="36"/>
          <w:szCs w:val="36"/>
        </w:rPr>
      </w:pPr>
      <w:r w:rsidRPr="00DB251C">
        <w:rPr>
          <w:sz w:val="36"/>
          <w:szCs w:val="36"/>
        </w:rPr>
        <w:t>—Wyatt Martin, May 2022 UGA Destination Dawgs Graduate</w:t>
      </w:r>
    </w:p>
    <w:p w14:paraId="0691A99E" w14:textId="77777777" w:rsidR="00DB251C" w:rsidRPr="00DB251C" w:rsidRDefault="00DB251C" w:rsidP="00DB251C">
      <w:pPr>
        <w:rPr>
          <w:sz w:val="36"/>
          <w:szCs w:val="36"/>
        </w:rPr>
      </w:pPr>
    </w:p>
    <w:p w14:paraId="1D24BCE3" w14:textId="77777777" w:rsidR="00DB251C" w:rsidRPr="00DB251C" w:rsidRDefault="00DB251C" w:rsidP="00DB251C">
      <w:pPr>
        <w:rPr>
          <w:sz w:val="36"/>
          <w:szCs w:val="36"/>
        </w:rPr>
      </w:pPr>
      <w:r w:rsidRPr="00DB251C">
        <w:rPr>
          <w:sz w:val="36"/>
          <w:szCs w:val="36"/>
        </w:rPr>
        <w:t>Destination Dawgs aims for students to have the same experiences as all UGA undergraduates. Peer mentors help students identify campus activities they’d like to join, balance academic and social life, and make friendships. Students build independence through participation in campus service activities and student organizations, health and wellness seminars, workshops, and counseling. Students direct their own daily schedules, learn to navigate the UGA bus system, and eat lunch daily with peer mentors.</w:t>
      </w:r>
    </w:p>
    <w:p w14:paraId="256F0391" w14:textId="77777777" w:rsidR="00DB251C" w:rsidRPr="00DB251C" w:rsidRDefault="00DB251C" w:rsidP="00DB251C">
      <w:pPr>
        <w:rPr>
          <w:sz w:val="36"/>
          <w:szCs w:val="36"/>
        </w:rPr>
      </w:pPr>
    </w:p>
    <w:p w14:paraId="2EE8A6DF" w14:textId="77777777" w:rsidR="00DB251C" w:rsidRPr="00DB251C" w:rsidRDefault="00DB251C" w:rsidP="00DB251C">
      <w:pPr>
        <w:rPr>
          <w:sz w:val="36"/>
          <w:szCs w:val="36"/>
        </w:rPr>
      </w:pPr>
      <w:r w:rsidRPr="00DB251C">
        <w:rPr>
          <w:sz w:val="36"/>
          <w:szCs w:val="36"/>
        </w:rPr>
        <w:t xml:space="preserve">Destination Dawgs peer mentors are fellow UGA students who volunteer to help students with academic support, such as library navigation and study partners, and health and wellness support, such as dining companions and exercise buddies. Peer </w:t>
      </w:r>
      <w:r w:rsidRPr="00DB251C">
        <w:rPr>
          <w:sz w:val="36"/>
          <w:szCs w:val="36"/>
        </w:rPr>
        <w:lastRenderedPageBreak/>
        <w:t>mentors may also help students with social support by attending social activities or community service projects together. Peer mentors may also provide support for building independence by assisting with meal preparation and financial management.</w:t>
      </w:r>
    </w:p>
    <w:p w14:paraId="2E5680A5" w14:textId="77777777" w:rsidR="00DB251C" w:rsidRPr="00DB251C" w:rsidRDefault="00DB251C" w:rsidP="00DB251C">
      <w:pPr>
        <w:rPr>
          <w:sz w:val="36"/>
          <w:szCs w:val="36"/>
        </w:rPr>
      </w:pPr>
    </w:p>
    <w:p w14:paraId="4792064B" w14:textId="77777777" w:rsidR="00DB251C" w:rsidRPr="00DB251C" w:rsidRDefault="00DB251C" w:rsidP="00DB251C">
      <w:pPr>
        <w:rPr>
          <w:sz w:val="36"/>
          <w:szCs w:val="36"/>
        </w:rPr>
      </w:pPr>
      <w:r w:rsidRPr="00DB251C">
        <w:rPr>
          <w:sz w:val="36"/>
          <w:szCs w:val="36"/>
        </w:rPr>
        <w:t xml:space="preserve">Destination Dawgs is a Comprehensive Transition and Postsecondary Program (CTP) which allows students with intellectual disabilities at institutes of higher learning to </w:t>
      </w:r>
      <w:hyperlink r:id="rId41" w:history="1">
        <w:r w:rsidRPr="00DB251C">
          <w:rPr>
            <w:rStyle w:val="Hyperlink"/>
            <w:sz w:val="36"/>
            <w:szCs w:val="36"/>
          </w:rPr>
          <w:t>access federal financial aid</w:t>
        </w:r>
      </w:hyperlink>
      <w:r w:rsidRPr="00DB251C">
        <w:rPr>
          <w:sz w:val="36"/>
          <w:szCs w:val="36"/>
        </w:rPr>
        <w:t>, such as the PELL grant.</w:t>
      </w:r>
    </w:p>
    <w:p w14:paraId="4808489B" w14:textId="77777777" w:rsidR="00DB251C" w:rsidRPr="00DB251C" w:rsidRDefault="00DB251C" w:rsidP="00DB251C">
      <w:pPr>
        <w:rPr>
          <w:sz w:val="36"/>
          <w:szCs w:val="36"/>
        </w:rPr>
      </w:pPr>
    </w:p>
    <w:p w14:paraId="00D64897" w14:textId="77777777" w:rsidR="00DB251C" w:rsidRPr="00DB251C" w:rsidRDefault="00DB251C" w:rsidP="00DB251C">
      <w:pPr>
        <w:rPr>
          <w:sz w:val="36"/>
          <w:szCs w:val="36"/>
        </w:rPr>
      </w:pPr>
      <w:r w:rsidRPr="00DB251C">
        <w:rPr>
          <w:sz w:val="36"/>
          <w:szCs w:val="36"/>
        </w:rPr>
        <w:t xml:space="preserve">Applications for fall 2023 admissions will open in mid-fall for invited Summer Leadership Institute alumni. Applications for the 2023 prerequisite Summer Leadership Institute will open this winter. For more information on UGA’s Destination Dawgs, visit </w:t>
      </w:r>
      <w:hyperlink r:id="rId42" w:history="1">
        <w:r w:rsidRPr="00DB251C">
          <w:rPr>
            <w:rStyle w:val="Hyperlink"/>
            <w:sz w:val="36"/>
            <w:szCs w:val="36"/>
          </w:rPr>
          <w:t>FCS.UGA.edu/IHDD/Destination-Dawgs</w:t>
        </w:r>
      </w:hyperlink>
      <w:r w:rsidRPr="00DB251C">
        <w:rPr>
          <w:sz w:val="36"/>
          <w:szCs w:val="36"/>
        </w:rPr>
        <w:t>.</w:t>
      </w:r>
    </w:p>
    <w:p w14:paraId="37AB7A02" w14:textId="77777777" w:rsidR="00DB251C" w:rsidRPr="00DB251C" w:rsidRDefault="00DB251C" w:rsidP="00DB251C">
      <w:pPr>
        <w:rPr>
          <w:sz w:val="36"/>
          <w:szCs w:val="36"/>
        </w:rPr>
      </w:pPr>
    </w:p>
    <w:p w14:paraId="02FB4AD3" w14:textId="48747E90" w:rsidR="00AF72AB" w:rsidRPr="00284B96" w:rsidRDefault="00DB251C" w:rsidP="00DB251C">
      <w:pPr>
        <w:rPr>
          <w:sz w:val="36"/>
          <w:szCs w:val="36"/>
        </w:rPr>
      </w:pPr>
      <w:r w:rsidRPr="00DB251C">
        <w:rPr>
          <w:sz w:val="36"/>
          <w:szCs w:val="36"/>
        </w:rPr>
        <w:t xml:space="preserve">This piece is another in our </w:t>
      </w:r>
      <w:hyperlink r:id="rId43" w:history="1">
        <w:r w:rsidRPr="00DB251C">
          <w:rPr>
            <w:rStyle w:val="Hyperlink"/>
            <w:sz w:val="36"/>
            <w:szCs w:val="36"/>
          </w:rPr>
          <w:t>Include College series</w:t>
        </w:r>
      </w:hyperlink>
      <w:r w:rsidRPr="00DB251C">
        <w:rPr>
          <w:sz w:val="36"/>
          <w:szCs w:val="36"/>
        </w:rPr>
        <w:t xml:space="preserve"> highlighting Georgia’s IPSE programs.</w:t>
      </w:r>
    </w:p>
    <w:p w14:paraId="14A2F2E4" w14:textId="4A4CC049" w:rsidR="00B26335" w:rsidRPr="00284B96" w:rsidRDefault="00B26335" w:rsidP="00991650">
      <w:pPr>
        <w:rPr>
          <w:sz w:val="36"/>
          <w:szCs w:val="36"/>
        </w:rPr>
      </w:pPr>
    </w:p>
    <w:p w14:paraId="7D7997D8" w14:textId="77777777" w:rsidR="00B26335" w:rsidRPr="00284B96" w:rsidRDefault="00B26335" w:rsidP="00991650">
      <w:pPr>
        <w:rPr>
          <w:sz w:val="36"/>
          <w:szCs w:val="36"/>
        </w:rPr>
      </w:pPr>
    </w:p>
    <w:p w14:paraId="1EFC420C" w14:textId="12ECF708" w:rsidR="00AF72AB" w:rsidRPr="00284B96" w:rsidRDefault="00AF72AB" w:rsidP="00AF72AB">
      <w:pPr>
        <w:pStyle w:val="Heading1"/>
      </w:pPr>
      <w:r w:rsidRPr="00284B96">
        <w:t>CALENDAR OF EVENTS</w:t>
      </w:r>
    </w:p>
    <w:p w14:paraId="27CD98D8" w14:textId="156D4D05" w:rsidR="00AF72AB" w:rsidRPr="00284B96" w:rsidRDefault="00AF72AB" w:rsidP="00991650">
      <w:pPr>
        <w:rPr>
          <w:sz w:val="36"/>
          <w:szCs w:val="36"/>
        </w:rPr>
      </w:pPr>
    </w:p>
    <w:p w14:paraId="1D307549" w14:textId="589CF765" w:rsidR="00AF72AB" w:rsidRPr="00284B96" w:rsidRDefault="00D755D9" w:rsidP="00B73CF4">
      <w:pPr>
        <w:pStyle w:val="Heading2"/>
      </w:pPr>
      <w:r w:rsidRPr="00284B96">
        <w:t>July</w:t>
      </w:r>
    </w:p>
    <w:p w14:paraId="037DF217" w14:textId="11BD19F3" w:rsidR="00DD6C3E" w:rsidRPr="00284B96" w:rsidRDefault="00DD6C3E" w:rsidP="00991650">
      <w:pPr>
        <w:rPr>
          <w:sz w:val="36"/>
          <w:szCs w:val="36"/>
        </w:rPr>
      </w:pPr>
    </w:p>
    <w:p w14:paraId="5D0FCE43" w14:textId="37FBAE4F" w:rsidR="00D755D9" w:rsidRPr="00284B96" w:rsidRDefault="00D755D9" w:rsidP="00991650">
      <w:pPr>
        <w:rPr>
          <w:sz w:val="36"/>
          <w:szCs w:val="36"/>
        </w:rPr>
      </w:pPr>
      <w:r w:rsidRPr="00284B96">
        <w:rPr>
          <w:sz w:val="36"/>
          <w:szCs w:val="36"/>
        </w:rPr>
        <w:t>Disability Pride Month</w:t>
      </w:r>
    </w:p>
    <w:p w14:paraId="4D5ACCFD" w14:textId="10D70439" w:rsidR="00D755D9" w:rsidRPr="00284B96" w:rsidRDefault="00686990" w:rsidP="00991650">
      <w:pPr>
        <w:rPr>
          <w:sz w:val="36"/>
          <w:szCs w:val="36"/>
        </w:rPr>
      </w:pPr>
      <w:hyperlink r:id="rId44" w:history="1">
        <w:r w:rsidRPr="00284B96">
          <w:rPr>
            <w:rStyle w:val="Hyperlink"/>
            <w:sz w:val="36"/>
            <w:szCs w:val="36"/>
          </w:rPr>
          <w:t>Learn More</w:t>
        </w:r>
      </w:hyperlink>
    </w:p>
    <w:p w14:paraId="49F72323" w14:textId="23C9BA5A" w:rsidR="00D755D9" w:rsidRPr="00284B96" w:rsidRDefault="00D755D9" w:rsidP="00991650">
      <w:pPr>
        <w:rPr>
          <w:sz w:val="36"/>
          <w:szCs w:val="36"/>
        </w:rPr>
      </w:pPr>
    </w:p>
    <w:p w14:paraId="5C89B1F2" w14:textId="058CF34A" w:rsidR="00686990" w:rsidRPr="00284B96" w:rsidRDefault="00686990" w:rsidP="00991650">
      <w:pPr>
        <w:rPr>
          <w:sz w:val="36"/>
          <w:szCs w:val="36"/>
        </w:rPr>
      </w:pPr>
      <w:r w:rsidRPr="00284B96">
        <w:rPr>
          <w:sz w:val="36"/>
          <w:szCs w:val="36"/>
        </w:rPr>
        <w:lastRenderedPageBreak/>
        <w:t>July 14-15</w:t>
      </w:r>
    </w:p>
    <w:p w14:paraId="193FD44D" w14:textId="77777777" w:rsidR="00C9479C" w:rsidRPr="00284B96" w:rsidRDefault="00C9479C" w:rsidP="00C9479C">
      <w:pPr>
        <w:rPr>
          <w:sz w:val="36"/>
          <w:szCs w:val="36"/>
        </w:rPr>
      </w:pPr>
      <w:r w:rsidRPr="00284B96">
        <w:rPr>
          <w:sz w:val="36"/>
          <w:szCs w:val="36"/>
        </w:rPr>
        <w:t>Georgia Council on Developmental Disabilities Quarterly Council Meeting</w:t>
      </w:r>
    </w:p>
    <w:p w14:paraId="04813E19" w14:textId="3850C1FD" w:rsidR="00686990" w:rsidRPr="00284B96" w:rsidRDefault="00686990" w:rsidP="00991650">
      <w:pPr>
        <w:rPr>
          <w:sz w:val="36"/>
          <w:szCs w:val="36"/>
        </w:rPr>
      </w:pPr>
      <w:hyperlink r:id="rId45" w:history="1">
        <w:r w:rsidRPr="00284B96">
          <w:rPr>
            <w:rStyle w:val="Hyperlink"/>
            <w:sz w:val="36"/>
            <w:szCs w:val="36"/>
          </w:rPr>
          <w:t>Info</w:t>
        </w:r>
      </w:hyperlink>
    </w:p>
    <w:p w14:paraId="0CA06293" w14:textId="02DE5E38" w:rsidR="00686990" w:rsidRPr="00284B96" w:rsidRDefault="00686990" w:rsidP="00991650">
      <w:pPr>
        <w:rPr>
          <w:sz w:val="36"/>
          <w:szCs w:val="36"/>
        </w:rPr>
      </w:pPr>
    </w:p>
    <w:p w14:paraId="234E5B2B" w14:textId="77777777" w:rsidR="00686990" w:rsidRPr="00284B96" w:rsidRDefault="00686990" w:rsidP="00686990">
      <w:pPr>
        <w:rPr>
          <w:sz w:val="36"/>
          <w:szCs w:val="36"/>
        </w:rPr>
      </w:pPr>
      <w:r w:rsidRPr="00284B96">
        <w:rPr>
          <w:sz w:val="36"/>
          <w:szCs w:val="36"/>
        </w:rPr>
        <w:t>July 18-20</w:t>
      </w:r>
    </w:p>
    <w:p w14:paraId="100C53A5" w14:textId="77777777" w:rsidR="00686990" w:rsidRPr="00284B96" w:rsidRDefault="00686990" w:rsidP="00686990">
      <w:pPr>
        <w:rPr>
          <w:sz w:val="36"/>
          <w:szCs w:val="36"/>
        </w:rPr>
      </w:pPr>
      <w:r w:rsidRPr="00284B96">
        <w:rPr>
          <w:sz w:val="36"/>
          <w:szCs w:val="36"/>
        </w:rPr>
        <w:t>Summer Leadership Institute</w:t>
      </w:r>
    </w:p>
    <w:p w14:paraId="43F19E4F" w14:textId="77777777" w:rsidR="00686990" w:rsidRPr="00284B96" w:rsidRDefault="00686990" w:rsidP="00686990">
      <w:pPr>
        <w:rPr>
          <w:sz w:val="36"/>
          <w:szCs w:val="36"/>
        </w:rPr>
      </w:pPr>
      <w:r w:rsidRPr="00284B96">
        <w:rPr>
          <w:sz w:val="36"/>
          <w:szCs w:val="36"/>
        </w:rPr>
        <w:t>Hosted by The Arc United States</w:t>
      </w:r>
    </w:p>
    <w:p w14:paraId="27530D79" w14:textId="77777777" w:rsidR="00686990" w:rsidRPr="00284B96" w:rsidRDefault="00686990" w:rsidP="00686990">
      <w:pPr>
        <w:rPr>
          <w:sz w:val="36"/>
          <w:szCs w:val="36"/>
        </w:rPr>
      </w:pPr>
      <w:hyperlink r:id="rId46" w:history="1">
        <w:r w:rsidRPr="00284B96">
          <w:rPr>
            <w:rStyle w:val="Hyperlink"/>
            <w:sz w:val="36"/>
            <w:szCs w:val="36"/>
          </w:rPr>
          <w:t>Register</w:t>
        </w:r>
      </w:hyperlink>
    </w:p>
    <w:p w14:paraId="27D14B9C" w14:textId="77777777" w:rsidR="00686990" w:rsidRPr="00284B96" w:rsidRDefault="00686990" w:rsidP="00991650">
      <w:pPr>
        <w:rPr>
          <w:sz w:val="36"/>
          <w:szCs w:val="36"/>
        </w:rPr>
      </w:pPr>
    </w:p>
    <w:p w14:paraId="1E993E98" w14:textId="71534717" w:rsidR="00DD6C3E" w:rsidRPr="00284B96" w:rsidRDefault="00CD222A" w:rsidP="00991650">
      <w:pPr>
        <w:rPr>
          <w:sz w:val="36"/>
          <w:szCs w:val="36"/>
        </w:rPr>
      </w:pPr>
      <w:r w:rsidRPr="00284B96">
        <w:rPr>
          <w:sz w:val="36"/>
          <w:szCs w:val="36"/>
        </w:rPr>
        <w:t>July</w:t>
      </w:r>
      <w:r w:rsidR="00DD6C3E" w:rsidRPr="00284B96">
        <w:rPr>
          <w:sz w:val="36"/>
          <w:szCs w:val="36"/>
        </w:rPr>
        <w:t xml:space="preserve"> 1</w:t>
      </w:r>
      <w:r w:rsidR="00F8529D" w:rsidRPr="00284B96">
        <w:rPr>
          <w:sz w:val="36"/>
          <w:szCs w:val="36"/>
        </w:rPr>
        <w:t>9-21</w:t>
      </w:r>
    </w:p>
    <w:p w14:paraId="0599D4F5" w14:textId="7C4CC433" w:rsidR="00CD222A" w:rsidRPr="00284B96" w:rsidRDefault="00F8529D" w:rsidP="00CD222A">
      <w:pPr>
        <w:rPr>
          <w:sz w:val="36"/>
          <w:szCs w:val="36"/>
        </w:rPr>
      </w:pPr>
      <w:r w:rsidRPr="00284B96">
        <w:rPr>
          <w:sz w:val="36"/>
          <w:szCs w:val="36"/>
        </w:rPr>
        <w:t>National Association of Councils on Developmental Disabilities</w:t>
      </w:r>
      <w:r w:rsidRPr="00284B96">
        <w:rPr>
          <w:sz w:val="36"/>
          <w:szCs w:val="36"/>
        </w:rPr>
        <w:t xml:space="preserve"> </w:t>
      </w:r>
      <w:r w:rsidR="00686990" w:rsidRPr="00284B96">
        <w:rPr>
          <w:sz w:val="36"/>
          <w:szCs w:val="36"/>
        </w:rPr>
        <w:t xml:space="preserve">(NACDD) </w:t>
      </w:r>
      <w:r w:rsidRPr="00284B96">
        <w:rPr>
          <w:sz w:val="36"/>
          <w:szCs w:val="36"/>
        </w:rPr>
        <w:t>Annual Conference</w:t>
      </w:r>
    </w:p>
    <w:p w14:paraId="741E2883" w14:textId="26ABE3BF" w:rsidR="00F8529D" w:rsidRPr="00284B96" w:rsidRDefault="00F8529D" w:rsidP="00CD222A">
      <w:pPr>
        <w:rPr>
          <w:sz w:val="36"/>
          <w:szCs w:val="36"/>
        </w:rPr>
      </w:pPr>
      <w:hyperlink r:id="rId47" w:history="1">
        <w:r w:rsidRPr="00284B96">
          <w:rPr>
            <w:rStyle w:val="Hyperlink"/>
            <w:sz w:val="36"/>
            <w:szCs w:val="36"/>
          </w:rPr>
          <w:t>Register</w:t>
        </w:r>
      </w:hyperlink>
    </w:p>
    <w:p w14:paraId="0DB3B89D" w14:textId="44B32DD6" w:rsidR="00CD222A" w:rsidRPr="00284B96" w:rsidRDefault="00CD222A" w:rsidP="00991650">
      <w:pPr>
        <w:rPr>
          <w:sz w:val="36"/>
          <w:szCs w:val="36"/>
        </w:rPr>
      </w:pPr>
    </w:p>
    <w:p w14:paraId="3DF8D6F8" w14:textId="278A8305" w:rsidR="00F8529D" w:rsidRPr="00284B96" w:rsidRDefault="00F8529D" w:rsidP="00991650">
      <w:pPr>
        <w:rPr>
          <w:sz w:val="36"/>
          <w:szCs w:val="36"/>
        </w:rPr>
      </w:pPr>
      <w:r w:rsidRPr="00284B96">
        <w:rPr>
          <w:sz w:val="36"/>
          <w:szCs w:val="36"/>
        </w:rPr>
        <w:t>July 2</w:t>
      </w:r>
      <w:r w:rsidR="00686990" w:rsidRPr="00284B96">
        <w:rPr>
          <w:sz w:val="36"/>
          <w:szCs w:val="36"/>
        </w:rPr>
        <w:t>6</w:t>
      </w:r>
      <w:r w:rsidRPr="00284B96">
        <w:rPr>
          <w:sz w:val="36"/>
          <w:szCs w:val="36"/>
        </w:rPr>
        <w:t>, 2pm</w:t>
      </w:r>
    </w:p>
    <w:p w14:paraId="28F24E53" w14:textId="04863B30" w:rsidR="00F8529D" w:rsidRPr="00284B96" w:rsidRDefault="00F8529D" w:rsidP="00991650">
      <w:pPr>
        <w:rPr>
          <w:sz w:val="36"/>
          <w:szCs w:val="36"/>
        </w:rPr>
      </w:pPr>
      <w:r w:rsidRPr="00284B96">
        <w:rPr>
          <w:sz w:val="36"/>
          <w:szCs w:val="36"/>
        </w:rPr>
        <w:t>Tuesday Zoom Trivia</w:t>
      </w:r>
    </w:p>
    <w:p w14:paraId="2C99623A" w14:textId="3EAB105C" w:rsidR="00686990" w:rsidRPr="00284B96" w:rsidRDefault="00686990" w:rsidP="00991650">
      <w:pPr>
        <w:rPr>
          <w:sz w:val="36"/>
          <w:szCs w:val="36"/>
        </w:rPr>
      </w:pPr>
      <w:r w:rsidRPr="00284B96">
        <w:rPr>
          <w:sz w:val="36"/>
          <w:szCs w:val="36"/>
        </w:rPr>
        <w:t>(</w:t>
      </w:r>
      <w:proofErr w:type="gramStart"/>
      <w:r w:rsidRPr="00284B96">
        <w:rPr>
          <w:sz w:val="36"/>
          <w:szCs w:val="36"/>
        </w:rPr>
        <w:t>held</w:t>
      </w:r>
      <w:proofErr w:type="gramEnd"/>
      <w:r w:rsidRPr="00284B96">
        <w:rPr>
          <w:sz w:val="36"/>
          <w:szCs w:val="36"/>
        </w:rPr>
        <w:t xml:space="preserve"> every other Tuesday)</w:t>
      </w:r>
    </w:p>
    <w:p w14:paraId="0E225A6A" w14:textId="7EF20C06" w:rsidR="00F8529D" w:rsidRPr="00284B96" w:rsidRDefault="00F8529D" w:rsidP="00991650">
      <w:pPr>
        <w:rPr>
          <w:sz w:val="36"/>
          <w:szCs w:val="36"/>
        </w:rPr>
      </w:pPr>
      <w:r w:rsidRPr="00284B96">
        <w:rPr>
          <w:sz w:val="36"/>
          <w:szCs w:val="36"/>
        </w:rPr>
        <w:t>Hosted by L’Arche Atlanta</w:t>
      </w:r>
    </w:p>
    <w:p w14:paraId="26C43ABE" w14:textId="13613DE9" w:rsidR="00F8529D" w:rsidRPr="00284B96" w:rsidRDefault="00686990" w:rsidP="00991650">
      <w:pPr>
        <w:rPr>
          <w:sz w:val="36"/>
          <w:szCs w:val="36"/>
        </w:rPr>
      </w:pPr>
      <w:hyperlink r:id="rId48" w:history="1">
        <w:r w:rsidR="00F8529D" w:rsidRPr="00284B96">
          <w:rPr>
            <w:rStyle w:val="Hyperlink"/>
            <w:sz w:val="36"/>
            <w:szCs w:val="36"/>
          </w:rPr>
          <w:t>Inf</w:t>
        </w:r>
        <w:r w:rsidR="00F8529D" w:rsidRPr="00284B96">
          <w:rPr>
            <w:rStyle w:val="Hyperlink"/>
            <w:sz w:val="36"/>
            <w:szCs w:val="36"/>
          </w:rPr>
          <w:t>o</w:t>
        </w:r>
      </w:hyperlink>
    </w:p>
    <w:p w14:paraId="6C9B2CA5" w14:textId="77777777" w:rsidR="00F8529D" w:rsidRPr="00284B96" w:rsidRDefault="00F8529D" w:rsidP="00991650">
      <w:pPr>
        <w:rPr>
          <w:sz w:val="36"/>
          <w:szCs w:val="36"/>
        </w:rPr>
      </w:pPr>
    </w:p>
    <w:p w14:paraId="1357208E" w14:textId="21526D7F" w:rsidR="00CD222A" w:rsidRPr="00284B96" w:rsidRDefault="00686990" w:rsidP="00BB32D2">
      <w:pPr>
        <w:pStyle w:val="Heading2"/>
      </w:pPr>
      <w:r w:rsidRPr="00284B96">
        <w:t>August</w:t>
      </w:r>
    </w:p>
    <w:p w14:paraId="1C63FF35" w14:textId="0F47ADF2" w:rsidR="00CD222A" w:rsidRPr="00284B96" w:rsidRDefault="00CD222A" w:rsidP="00991650">
      <w:pPr>
        <w:rPr>
          <w:sz w:val="36"/>
          <w:szCs w:val="36"/>
        </w:rPr>
      </w:pPr>
    </w:p>
    <w:p w14:paraId="4BE8E43F" w14:textId="206987F1" w:rsidR="00BB32D2" w:rsidRPr="00284B96" w:rsidRDefault="00BB32D2" w:rsidP="00991650">
      <w:pPr>
        <w:rPr>
          <w:sz w:val="36"/>
          <w:szCs w:val="36"/>
        </w:rPr>
      </w:pPr>
      <w:r w:rsidRPr="00284B96">
        <w:rPr>
          <w:sz w:val="36"/>
          <w:szCs w:val="36"/>
        </w:rPr>
        <w:t>August 1, 4</w:t>
      </w:r>
      <w:r w:rsidR="00EC49B4" w:rsidRPr="00284B96">
        <w:rPr>
          <w:sz w:val="36"/>
          <w:szCs w:val="36"/>
        </w:rPr>
        <w:t>-5</w:t>
      </w:r>
      <w:r w:rsidRPr="00284B96">
        <w:rPr>
          <w:sz w:val="36"/>
          <w:szCs w:val="36"/>
        </w:rPr>
        <w:t>pm</w:t>
      </w:r>
    </w:p>
    <w:p w14:paraId="62814EB0" w14:textId="5FF46304" w:rsidR="00CD222A" w:rsidRPr="00284B96" w:rsidRDefault="00BB32D2" w:rsidP="00991650">
      <w:pPr>
        <w:rPr>
          <w:sz w:val="36"/>
          <w:szCs w:val="36"/>
        </w:rPr>
      </w:pPr>
      <w:r w:rsidRPr="00284B96">
        <w:rPr>
          <w:sz w:val="36"/>
          <w:szCs w:val="36"/>
        </w:rPr>
        <w:t>COMMUNITY STRONG! Virtual Gathering</w:t>
      </w:r>
    </w:p>
    <w:p w14:paraId="3D876C04" w14:textId="18D3B48D" w:rsidR="00BB32D2" w:rsidRPr="00284B96" w:rsidRDefault="00BB32D2" w:rsidP="00991650">
      <w:pPr>
        <w:rPr>
          <w:sz w:val="36"/>
          <w:szCs w:val="36"/>
        </w:rPr>
      </w:pPr>
      <w:r w:rsidRPr="00284B96">
        <w:rPr>
          <w:sz w:val="36"/>
          <w:szCs w:val="36"/>
        </w:rPr>
        <w:t>(</w:t>
      </w:r>
      <w:proofErr w:type="gramStart"/>
      <w:r w:rsidRPr="00284B96">
        <w:rPr>
          <w:sz w:val="36"/>
          <w:szCs w:val="36"/>
        </w:rPr>
        <w:t>held</w:t>
      </w:r>
      <w:proofErr w:type="gramEnd"/>
      <w:r w:rsidRPr="00284B96">
        <w:rPr>
          <w:sz w:val="36"/>
          <w:szCs w:val="36"/>
        </w:rPr>
        <w:t xml:space="preserve"> every Monday)</w:t>
      </w:r>
    </w:p>
    <w:p w14:paraId="0CC24969" w14:textId="00DC1C8F" w:rsidR="00BB32D2" w:rsidRPr="00284B96" w:rsidRDefault="00BB32D2" w:rsidP="00991650">
      <w:pPr>
        <w:rPr>
          <w:sz w:val="36"/>
          <w:szCs w:val="36"/>
        </w:rPr>
      </w:pPr>
      <w:r w:rsidRPr="00284B96">
        <w:rPr>
          <w:sz w:val="36"/>
          <w:szCs w:val="36"/>
        </w:rPr>
        <w:t>Hosted by Uniting for Change</w:t>
      </w:r>
    </w:p>
    <w:p w14:paraId="17404DF4" w14:textId="6CA7EE6C" w:rsidR="00BB32D2" w:rsidRPr="00284B96" w:rsidRDefault="00BB32D2" w:rsidP="00991650">
      <w:pPr>
        <w:rPr>
          <w:sz w:val="36"/>
          <w:szCs w:val="36"/>
        </w:rPr>
      </w:pPr>
      <w:hyperlink r:id="rId49" w:history="1">
        <w:r w:rsidRPr="00284B96">
          <w:rPr>
            <w:rStyle w:val="Hyperlink"/>
            <w:sz w:val="36"/>
            <w:szCs w:val="36"/>
          </w:rPr>
          <w:t>Regist</w:t>
        </w:r>
        <w:r w:rsidRPr="00284B96">
          <w:rPr>
            <w:rStyle w:val="Hyperlink"/>
            <w:sz w:val="36"/>
            <w:szCs w:val="36"/>
          </w:rPr>
          <w:t>e</w:t>
        </w:r>
        <w:r w:rsidRPr="00284B96">
          <w:rPr>
            <w:rStyle w:val="Hyperlink"/>
            <w:sz w:val="36"/>
            <w:szCs w:val="36"/>
          </w:rPr>
          <w:t>r</w:t>
        </w:r>
      </w:hyperlink>
    </w:p>
    <w:p w14:paraId="4D8BF97A" w14:textId="77777777" w:rsidR="00CD222A" w:rsidRPr="00284B96" w:rsidRDefault="00CD222A" w:rsidP="00991650">
      <w:pPr>
        <w:rPr>
          <w:sz w:val="36"/>
          <w:szCs w:val="36"/>
        </w:rPr>
      </w:pPr>
    </w:p>
    <w:p w14:paraId="29C3895B" w14:textId="7452856C" w:rsidR="00BB32D2" w:rsidRPr="00284B96" w:rsidRDefault="00BB32D2" w:rsidP="00BB32D2">
      <w:pPr>
        <w:rPr>
          <w:sz w:val="36"/>
          <w:szCs w:val="36"/>
        </w:rPr>
      </w:pPr>
      <w:r w:rsidRPr="00284B96">
        <w:rPr>
          <w:sz w:val="36"/>
          <w:szCs w:val="36"/>
        </w:rPr>
        <w:lastRenderedPageBreak/>
        <w:t>August 6</w:t>
      </w:r>
    </w:p>
    <w:p w14:paraId="7237226A" w14:textId="5DCD1B75" w:rsidR="00BB32D2" w:rsidRPr="00BB32D2" w:rsidRDefault="00BB32D2" w:rsidP="00BB32D2">
      <w:pPr>
        <w:rPr>
          <w:sz w:val="36"/>
          <w:szCs w:val="36"/>
        </w:rPr>
      </w:pPr>
      <w:r w:rsidRPr="00BB32D2">
        <w:rPr>
          <w:sz w:val="36"/>
          <w:szCs w:val="36"/>
        </w:rPr>
        <w:t>Black Down Syndrome Family Connection</w:t>
      </w:r>
      <w:r w:rsidRPr="00284B96">
        <w:rPr>
          <w:sz w:val="36"/>
          <w:szCs w:val="36"/>
        </w:rPr>
        <w:t xml:space="preserve"> Annual Cookout</w:t>
      </w:r>
    </w:p>
    <w:p w14:paraId="4F6B7A14" w14:textId="1AF86FB4" w:rsidR="00DD6C3E" w:rsidRPr="00284B96" w:rsidRDefault="00BB32D2" w:rsidP="00991650">
      <w:pPr>
        <w:rPr>
          <w:sz w:val="36"/>
          <w:szCs w:val="36"/>
        </w:rPr>
      </w:pPr>
      <w:r w:rsidRPr="00284B96">
        <w:rPr>
          <w:sz w:val="36"/>
          <w:szCs w:val="36"/>
        </w:rPr>
        <w:t>Hosted by Down Syndrome Association of Atlanta</w:t>
      </w:r>
    </w:p>
    <w:p w14:paraId="47E20DCE" w14:textId="45488BE4" w:rsidR="00BB32D2" w:rsidRPr="00284B96" w:rsidRDefault="00BB32D2" w:rsidP="00991650">
      <w:pPr>
        <w:rPr>
          <w:sz w:val="36"/>
          <w:szCs w:val="36"/>
        </w:rPr>
      </w:pPr>
      <w:hyperlink r:id="rId50" w:history="1">
        <w:r w:rsidRPr="00284B96">
          <w:rPr>
            <w:rStyle w:val="Hyperlink"/>
            <w:sz w:val="36"/>
            <w:szCs w:val="36"/>
          </w:rPr>
          <w:t>Info</w:t>
        </w:r>
      </w:hyperlink>
    </w:p>
    <w:p w14:paraId="7BF847D7" w14:textId="01C426FF" w:rsidR="00BB32D2" w:rsidRPr="00284B96" w:rsidRDefault="00BB32D2" w:rsidP="00991650">
      <w:pPr>
        <w:rPr>
          <w:sz w:val="36"/>
          <w:szCs w:val="36"/>
        </w:rPr>
      </w:pPr>
    </w:p>
    <w:p w14:paraId="5D18B26B" w14:textId="5F6E3783" w:rsidR="005456AF" w:rsidRPr="00284B96" w:rsidRDefault="005456AF" w:rsidP="00991650">
      <w:pPr>
        <w:rPr>
          <w:sz w:val="36"/>
          <w:szCs w:val="36"/>
        </w:rPr>
      </w:pPr>
      <w:r w:rsidRPr="00284B96">
        <w:rPr>
          <w:sz w:val="36"/>
          <w:szCs w:val="36"/>
        </w:rPr>
        <w:t>August 7, 9:30am</w:t>
      </w:r>
      <w:r w:rsidR="00EC49B4" w:rsidRPr="00284B96">
        <w:rPr>
          <w:sz w:val="36"/>
          <w:szCs w:val="36"/>
        </w:rPr>
        <w:t>-12:30pm</w:t>
      </w:r>
    </w:p>
    <w:p w14:paraId="3B9A0873" w14:textId="2574DDF8" w:rsidR="005456AF" w:rsidRPr="00284B96" w:rsidRDefault="005456AF" w:rsidP="00991650">
      <w:pPr>
        <w:rPr>
          <w:sz w:val="36"/>
          <w:szCs w:val="36"/>
        </w:rPr>
      </w:pPr>
      <w:r w:rsidRPr="00284B96">
        <w:rPr>
          <w:sz w:val="36"/>
          <w:szCs w:val="36"/>
        </w:rPr>
        <w:t>Sensory Friendly Sundays</w:t>
      </w:r>
    </w:p>
    <w:p w14:paraId="0F743FC0" w14:textId="60BF1AF2" w:rsidR="005456AF" w:rsidRPr="00284B96" w:rsidRDefault="005456AF" w:rsidP="00991650">
      <w:pPr>
        <w:rPr>
          <w:sz w:val="36"/>
          <w:szCs w:val="36"/>
        </w:rPr>
      </w:pPr>
      <w:r w:rsidRPr="00284B96">
        <w:rPr>
          <w:sz w:val="36"/>
          <w:szCs w:val="36"/>
        </w:rPr>
        <w:t>(</w:t>
      </w:r>
      <w:proofErr w:type="gramStart"/>
      <w:r w:rsidRPr="00284B96">
        <w:rPr>
          <w:sz w:val="36"/>
          <w:szCs w:val="36"/>
        </w:rPr>
        <w:t>multiple</w:t>
      </w:r>
      <w:proofErr w:type="gramEnd"/>
      <w:r w:rsidRPr="00284B96">
        <w:rPr>
          <w:sz w:val="36"/>
          <w:szCs w:val="36"/>
        </w:rPr>
        <w:t xml:space="preserve"> dates)</w:t>
      </w:r>
    </w:p>
    <w:p w14:paraId="7353BC97" w14:textId="528408A1" w:rsidR="005456AF" w:rsidRPr="00284B96" w:rsidRDefault="005456AF" w:rsidP="00991650">
      <w:pPr>
        <w:rPr>
          <w:sz w:val="36"/>
          <w:szCs w:val="36"/>
        </w:rPr>
      </w:pPr>
      <w:r w:rsidRPr="00284B96">
        <w:rPr>
          <w:sz w:val="36"/>
          <w:szCs w:val="36"/>
        </w:rPr>
        <w:t>Hosted by Children’s Museum of Atlanta</w:t>
      </w:r>
    </w:p>
    <w:p w14:paraId="2E4BF7FC" w14:textId="07B69022" w:rsidR="005456AF" w:rsidRPr="00284B96" w:rsidRDefault="005456AF" w:rsidP="00991650">
      <w:pPr>
        <w:rPr>
          <w:sz w:val="36"/>
          <w:szCs w:val="36"/>
        </w:rPr>
      </w:pPr>
      <w:hyperlink r:id="rId51" w:history="1">
        <w:r w:rsidRPr="00284B96">
          <w:rPr>
            <w:rStyle w:val="Hyperlink"/>
            <w:sz w:val="36"/>
            <w:szCs w:val="36"/>
          </w:rPr>
          <w:t>In</w:t>
        </w:r>
        <w:r w:rsidRPr="00284B96">
          <w:rPr>
            <w:rStyle w:val="Hyperlink"/>
            <w:sz w:val="36"/>
            <w:szCs w:val="36"/>
          </w:rPr>
          <w:t>f</w:t>
        </w:r>
        <w:r w:rsidRPr="00284B96">
          <w:rPr>
            <w:rStyle w:val="Hyperlink"/>
            <w:sz w:val="36"/>
            <w:szCs w:val="36"/>
          </w:rPr>
          <w:t>o</w:t>
        </w:r>
      </w:hyperlink>
    </w:p>
    <w:p w14:paraId="67CEEAA8" w14:textId="080D0E1E" w:rsidR="005456AF" w:rsidRPr="00284B96" w:rsidRDefault="005456AF" w:rsidP="00991650">
      <w:pPr>
        <w:rPr>
          <w:sz w:val="36"/>
          <w:szCs w:val="36"/>
        </w:rPr>
      </w:pPr>
    </w:p>
    <w:p w14:paraId="4CA05D4F" w14:textId="65D49378" w:rsidR="005456AF" w:rsidRPr="00284B96" w:rsidRDefault="005456AF" w:rsidP="00991650">
      <w:pPr>
        <w:rPr>
          <w:sz w:val="36"/>
          <w:szCs w:val="36"/>
        </w:rPr>
      </w:pPr>
      <w:r w:rsidRPr="00284B96">
        <w:rPr>
          <w:sz w:val="36"/>
          <w:szCs w:val="36"/>
        </w:rPr>
        <w:t>August 17, 12</w:t>
      </w:r>
      <w:r w:rsidR="00F9239F" w:rsidRPr="00284B96">
        <w:rPr>
          <w:sz w:val="36"/>
          <w:szCs w:val="36"/>
        </w:rPr>
        <w:t>-1:30pm</w:t>
      </w:r>
      <w:r w:rsidRPr="00284B96">
        <w:rPr>
          <w:sz w:val="36"/>
          <w:szCs w:val="36"/>
        </w:rPr>
        <w:t xml:space="preserve"> &amp; 7</w:t>
      </w:r>
      <w:r w:rsidR="00F9239F" w:rsidRPr="00284B96">
        <w:rPr>
          <w:sz w:val="36"/>
          <w:szCs w:val="36"/>
        </w:rPr>
        <w:t>-8:30</w:t>
      </w:r>
      <w:r w:rsidRPr="00284B96">
        <w:rPr>
          <w:sz w:val="36"/>
          <w:szCs w:val="36"/>
        </w:rPr>
        <w:t>pm</w:t>
      </w:r>
    </w:p>
    <w:p w14:paraId="5D89BAC5" w14:textId="67888332" w:rsidR="005456AF" w:rsidRPr="00284B96" w:rsidRDefault="005456AF" w:rsidP="00991650">
      <w:pPr>
        <w:rPr>
          <w:sz w:val="36"/>
          <w:szCs w:val="36"/>
        </w:rPr>
      </w:pPr>
      <w:r w:rsidRPr="00284B96">
        <w:rPr>
          <w:sz w:val="36"/>
          <w:szCs w:val="36"/>
        </w:rPr>
        <w:t>(</w:t>
      </w:r>
      <w:proofErr w:type="gramStart"/>
      <w:r w:rsidR="00C9479C" w:rsidRPr="00284B96">
        <w:rPr>
          <w:sz w:val="36"/>
          <w:szCs w:val="36"/>
        </w:rPr>
        <w:t>two</w:t>
      </w:r>
      <w:proofErr w:type="gramEnd"/>
      <w:r w:rsidR="00C9479C" w:rsidRPr="00284B96">
        <w:rPr>
          <w:sz w:val="36"/>
          <w:szCs w:val="36"/>
        </w:rPr>
        <w:t xml:space="preserve"> sessions held every </w:t>
      </w:r>
      <w:r w:rsidRPr="00284B96">
        <w:rPr>
          <w:sz w:val="36"/>
          <w:szCs w:val="36"/>
        </w:rPr>
        <w:t>3</w:t>
      </w:r>
      <w:r w:rsidRPr="00284B96">
        <w:rPr>
          <w:sz w:val="36"/>
          <w:szCs w:val="36"/>
          <w:vertAlign w:val="superscript"/>
        </w:rPr>
        <w:t>rd</w:t>
      </w:r>
      <w:r w:rsidRPr="00284B96">
        <w:rPr>
          <w:sz w:val="36"/>
          <w:szCs w:val="36"/>
        </w:rPr>
        <w:t xml:space="preserve"> Wednesday</w:t>
      </w:r>
      <w:r w:rsidR="00C9479C" w:rsidRPr="00284B96">
        <w:rPr>
          <w:sz w:val="36"/>
          <w:szCs w:val="36"/>
        </w:rPr>
        <w:t xml:space="preserve"> of the m</w:t>
      </w:r>
      <w:r w:rsidRPr="00284B96">
        <w:rPr>
          <w:sz w:val="36"/>
          <w:szCs w:val="36"/>
        </w:rPr>
        <w:t>onth)</w:t>
      </w:r>
    </w:p>
    <w:p w14:paraId="77E35BA1" w14:textId="4B526093" w:rsidR="005456AF" w:rsidRPr="00284B96" w:rsidRDefault="005456AF" w:rsidP="00991650">
      <w:pPr>
        <w:rPr>
          <w:sz w:val="36"/>
          <w:szCs w:val="36"/>
        </w:rPr>
      </w:pPr>
      <w:r w:rsidRPr="00284B96">
        <w:rPr>
          <w:sz w:val="36"/>
          <w:szCs w:val="36"/>
        </w:rPr>
        <w:t>Neurodiverse Couples Partner Support Group</w:t>
      </w:r>
    </w:p>
    <w:p w14:paraId="5000A744" w14:textId="2E7F4476" w:rsidR="005456AF" w:rsidRPr="00284B96" w:rsidRDefault="005456AF" w:rsidP="00991650">
      <w:pPr>
        <w:rPr>
          <w:sz w:val="36"/>
          <w:szCs w:val="36"/>
        </w:rPr>
      </w:pPr>
      <w:r w:rsidRPr="00284B96">
        <w:rPr>
          <w:sz w:val="36"/>
          <w:szCs w:val="36"/>
        </w:rPr>
        <w:t>Hosted by Spectrum Autism Support Group</w:t>
      </w:r>
    </w:p>
    <w:p w14:paraId="637233B7" w14:textId="56E32379" w:rsidR="005456AF" w:rsidRPr="00284B96" w:rsidRDefault="00C9479C" w:rsidP="00991650">
      <w:pPr>
        <w:rPr>
          <w:sz w:val="36"/>
          <w:szCs w:val="36"/>
        </w:rPr>
      </w:pPr>
      <w:hyperlink r:id="rId52" w:history="1">
        <w:r w:rsidRPr="00284B96">
          <w:rPr>
            <w:rStyle w:val="Hyperlink"/>
            <w:sz w:val="36"/>
            <w:szCs w:val="36"/>
          </w:rPr>
          <w:t>Regi</w:t>
        </w:r>
        <w:r w:rsidRPr="00284B96">
          <w:rPr>
            <w:rStyle w:val="Hyperlink"/>
            <w:sz w:val="36"/>
            <w:szCs w:val="36"/>
          </w:rPr>
          <w:t>s</w:t>
        </w:r>
        <w:r w:rsidRPr="00284B96">
          <w:rPr>
            <w:rStyle w:val="Hyperlink"/>
            <w:sz w:val="36"/>
            <w:szCs w:val="36"/>
          </w:rPr>
          <w:t>ter</w:t>
        </w:r>
      </w:hyperlink>
    </w:p>
    <w:p w14:paraId="08F33D20" w14:textId="767CBCC7" w:rsidR="005456AF" w:rsidRPr="00284B96" w:rsidRDefault="005456AF" w:rsidP="00991650">
      <w:pPr>
        <w:rPr>
          <w:sz w:val="36"/>
          <w:szCs w:val="36"/>
        </w:rPr>
      </w:pPr>
    </w:p>
    <w:p w14:paraId="2BE67C4E" w14:textId="68E6CFA8" w:rsidR="00C9479C" w:rsidRPr="00284B96" w:rsidRDefault="00C9479C" w:rsidP="00C9479C">
      <w:pPr>
        <w:pStyle w:val="Heading2"/>
      </w:pPr>
      <w:r w:rsidRPr="00284B96">
        <w:t>September</w:t>
      </w:r>
    </w:p>
    <w:p w14:paraId="73A94A91" w14:textId="5196C6A7" w:rsidR="00C9479C" w:rsidRPr="00284B96" w:rsidRDefault="00C9479C" w:rsidP="00C9479C">
      <w:pPr>
        <w:rPr>
          <w:sz w:val="36"/>
          <w:szCs w:val="36"/>
        </w:rPr>
      </w:pPr>
    </w:p>
    <w:p w14:paraId="2F2294E0" w14:textId="77777777" w:rsidR="00277FBE" w:rsidRPr="00284B96" w:rsidRDefault="00277FBE" w:rsidP="00277FBE">
      <w:pPr>
        <w:rPr>
          <w:sz w:val="36"/>
          <w:szCs w:val="36"/>
        </w:rPr>
      </w:pPr>
      <w:r w:rsidRPr="00284B96">
        <w:rPr>
          <w:sz w:val="36"/>
          <w:szCs w:val="36"/>
        </w:rPr>
        <w:t>September 20, 12-12:45pm</w:t>
      </w:r>
    </w:p>
    <w:p w14:paraId="5CB62C24" w14:textId="77777777" w:rsidR="00277FBE" w:rsidRPr="00284B96" w:rsidRDefault="00277FBE" w:rsidP="00277FBE">
      <w:pPr>
        <w:rPr>
          <w:sz w:val="36"/>
          <w:szCs w:val="36"/>
        </w:rPr>
      </w:pPr>
      <w:r w:rsidRPr="00284B96">
        <w:rPr>
          <w:sz w:val="36"/>
          <w:szCs w:val="36"/>
        </w:rPr>
        <w:t>LAUNCH &amp; Learn: New Family Advocacy Training Modules</w:t>
      </w:r>
    </w:p>
    <w:p w14:paraId="53C847F4" w14:textId="77777777" w:rsidR="00277FBE" w:rsidRPr="00284B96" w:rsidRDefault="00277FBE" w:rsidP="00277FBE">
      <w:pPr>
        <w:rPr>
          <w:sz w:val="36"/>
          <w:szCs w:val="36"/>
        </w:rPr>
      </w:pPr>
      <w:r w:rsidRPr="00284B96">
        <w:rPr>
          <w:sz w:val="36"/>
          <w:szCs w:val="36"/>
        </w:rPr>
        <w:t>Hosted by the Georgia Coalition of Family Advocates on Developmental Disabilities</w:t>
      </w:r>
    </w:p>
    <w:p w14:paraId="457D448A" w14:textId="77777777" w:rsidR="00277FBE" w:rsidRPr="00284B96" w:rsidRDefault="00277FBE" w:rsidP="00277FBE">
      <w:pPr>
        <w:rPr>
          <w:sz w:val="36"/>
          <w:szCs w:val="36"/>
        </w:rPr>
      </w:pPr>
      <w:hyperlink r:id="rId53" w:history="1">
        <w:r w:rsidRPr="00284B96">
          <w:rPr>
            <w:rStyle w:val="Hyperlink"/>
            <w:sz w:val="36"/>
            <w:szCs w:val="36"/>
          </w:rPr>
          <w:t>Register</w:t>
        </w:r>
      </w:hyperlink>
    </w:p>
    <w:p w14:paraId="204FC418" w14:textId="77777777" w:rsidR="00277FBE" w:rsidRPr="00284B96" w:rsidRDefault="00277FBE" w:rsidP="00C9479C">
      <w:pPr>
        <w:rPr>
          <w:sz w:val="36"/>
          <w:szCs w:val="36"/>
        </w:rPr>
      </w:pPr>
    </w:p>
    <w:p w14:paraId="1041233D" w14:textId="1D6FC293" w:rsidR="00277FBE" w:rsidRPr="00284B96" w:rsidRDefault="00277FBE" w:rsidP="00C9479C">
      <w:pPr>
        <w:rPr>
          <w:sz w:val="36"/>
          <w:szCs w:val="36"/>
        </w:rPr>
      </w:pPr>
      <w:r w:rsidRPr="00284B96">
        <w:rPr>
          <w:sz w:val="36"/>
          <w:szCs w:val="36"/>
        </w:rPr>
        <w:t>September 24</w:t>
      </w:r>
      <w:r w:rsidR="00F9239F" w:rsidRPr="00284B96">
        <w:rPr>
          <w:sz w:val="36"/>
          <w:szCs w:val="36"/>
        </w:rPr>
        <w:t>, 9am</w:t>
      </w:r>
    </w:p>
    <w:p w14:paraId="38424E37" w14:textId="0506B3E4" w:rsidR="00277FBE" w:rsidRPr="00284B96" w:rsidRDefault="00277FBE" w:rsidP="00C9479C">
      <w:pPr>
        <w:rPr>
          <w:sz w:val="36"/>
          <w:szCs w:val="36"/>
        </w:rPr>
      </w:pPr>
      <w:r w:rsidRPr="00284B96">
        <w:rPr>
          <w:sz w:val="36"/>
          <w:szCs w:val="36"/>
        </w:rPr>
        <w:t xml:space="preserve">2022 </w:t>
      </w:r>
      <w:r w:rsidRPr="00284B96">
        <w:rPr>
          <w:sz w:val="36"/>
          <w:szCs w:val="36"/>
        </w:rPr>
        <w:t xml:space="preserve">ADMH </w:t>
      </w:r>
      <w:r w:rsidRPr="00284B96">
        <w:rPr>
          <w:sz w:val="36"/>
          <w:szCs w:val="36"/>
        </w:rPr>
        <w:t xml:space="preserve">Run </w:t>
      </w:r>
      <w:r w:rsidRPr="00284B96">
        <w:rPr>
          <w:sz w:val="36"/>
          <w:szCs w:val="36"/>
        </w:rPr>
        <w:t>for</w:t>
      </w:r>
      <w:r w:rsidRPr="00284B96">
        <w:rPr>
          <w:sz w:val="36"/>
          <w:szCs w:val="36"/>
        </w:rPr>
        <w:t xml:space="preserve"> Health: HERO EDITION</w:t>
      </w:r>
    </w:p>
    <w:p w14:paraId="6D2FD6B1" w14:textId="120A9218" w:rsidR="00277FBE" w:rsidRPr="00284B96" w:rsidRDefault="00277FBE" w:rsidP="00C9479C">
      <w:pPr>
        <w:rPr>
          <w:sz w:val="36"/>
          <w:szCs w:val="36"/>
        </w:rPr>
      </w:pPr>
      <w:r w:rsidRPr="00284B96">
        <w:rPr>
          <w:sz w:val="36"/>
          <w:szCs w:val="36"/>
        </w:rPr>
        <w:t>Hosted by Adult Disability Medical Healthcare (ADMH)</w:t>
      </w:r>
    </w:p>
    <w:p w14:paraId="6588BB96" w14:textId="36FADA96" w:rsidR="00277FBE" w:rsidRPr="00284B96" w:rsidRDefault="00277FBE" w:rsidP="00C9479C">
      <w:pPr>
        <w:rPr>
          <w:sz w:val="36"/>
          <w:szCs w:val="36"/>
        </w:rPr>
      </w:pPr>
      <w:hyperlink r:id="rId54" w:history="1">
        <w:r w:rsidRPr="00284B96">
          <w:rPr>
            <w:rStyle w:val="Hyperlink"/>
            <w:sz w:val="36"/>
            <w:szCs w:val="36"/>
          </w:rPr>
          <w:t>In</w:t>
        </w:r>
        <w:r w:rsidRPr="00284B96">
          <w:rPr>
            <w:rStyle w:val="Hyperlink"/>
            <w:sz w:val="36"/>
            <w:szCs w:val="36"/>
          </w:rPr>
          <w:t>f</w:t>
        </w:r>
        <w:r w:rsidRPr="00284B96">
          <w:rPr>
            <w:rStyle w:val="Hyperlink"/>
            <w:sz w:val="36"/>
            <w:szCs w:val="36"/>
          </w:rPr>
          <w:t>o</w:t>
        </w:r>
      </w:hyperlink>
    </w:p>
    <w:p w14:paraId="50BF0BC8" w14:textId="5CB4E9E5" w:rsidR="00DD6C3E" w:rsidRPr="00284B96" w:rsidRDefault="00DD6C3E" w:rsidP="00991650">
      <w:pPr>
        <w:rPr>
          <w:sz w:val="36"/>
          <w:szCs w:val="36"/>
        </w:rPr>
      </w:pPr>
    </w:p>
    <w:p w14:paraId="237DCD09" w14:textId="280770E2" w:rsidR="00C9479C" w:rsidRPr="00284B96" w:rsidRDefault="00C9479C" w:rsidP="00C9479C">
      <w:pPr>
        <w:pStyle w:val="Heading2"/>
      </w:pPr>
      <w:r w:rsidRPr="00284B96">
        <w:t>October</w:t>
      </w:r>
    </w:p>
    <w:p w14:paraId="533C4036" w14:textId="79ED7FC3" w:rsidR="00DD6C3E" w:rsidRPr="00284B96" w:rsidRDefault="00DD6C3E" w:rsidP="00991650">
      <w:pPr>
        <w:rPr>
          <w:sz w:val="36"/>
          <w:szCs w:val="36"/>
        </w:rPr>
      </w:pPr>
    </w:p>
    <w:p w14:paraId="274B64BC" w14:textId="799E2C48" w:rsidR="00F9239F" w:rsidRPr="00284B96" w:rsidRDefault="00F9239F" w:rsidP="00991650">
      <w:pPr>
        <w:rPr>
          <w:sz w:val="36"/>
          <w:szCs w:val="36"/>
        </w:rPr>
      </w:pPr>
      <w:r w:rsidRPr="00284B96">
        <w:rPr>
          <w:sz w:val="36"/>
          <w:szCs w:val="36"/>
        </w:rPr>
        <w:t>October 1, 10am-2pm</w:t>
      </w:r>
    </w:p>
    <w:p w14:paraId="776FAE12" w14:textId="6D929D89" w:rsidR="00C9479C" w:rsidRPr="00284B96" w:rsidRDefault="00F9239F" w:rsidP="00C9479C">
      <w:pPr>
        <w:rPr>
          <w:sz w:val="36"/>
          <w:szCs w:val="36"/>
        </w:rPr>
      </w:pPr>
      <w:r w:rsidRPr="00284B96">
        <w:rPr>
          <w:sz w:val="36"/>
          <w:szCs w:val="36"/>
        </w:rPr>
        <w:t>25</w:t>
      </w:r>
      <w:r w:rsidRPr="00284B96">
        <w:rPr>
          <w:sz w:val="36"/>
          <w:szCs w:val="36"/>
          <w:vertAlign w:val="superscript"/>
        </w:rPr>
        <w:t>th</w:t>
      </w:r>
      <w:r w:rsidRPr="00284B96">
        <w:rPr>
          <w:sz w:val="36"/>
          <w:szCs w:val="36"/>
        </w:rPr>
        <w:t xml:space="preserve"> Annual Buddy Walk</w:t>
      </w:r>
    </w:p>
    <w:p w14:paraId="2CB273C0" w14:textId="73A97934" w:rsidR="00F9239F" w:rsidRPr="00284B96" w:rsidRDefault="00F9239F" w:rsidP="00C9479C">
      <w:pPr>
        <w:rPr>
          <w:sz w:val="36"/>
          <w:szCs w:val="36"/>
        </w:rPr>
      </w:pPr>
      <w:r w:rsidRPr="00284B96">
        <w:rPr>
          <w:sz w:val="36"/>
          <w:szCs w:val="36"/>
        </w:rPr>
        <w:t>Hosted by Down Syndrome Association of Atlanta</w:t>
      </w:r>
    </w:p>
    <w:p w14:paraId="479BBD65" w14:textId="6471FE5C" w:rsidR="00F9239F" w:rsidRPr="00284B96" w:rsidRDefault="00F9239F" w:rsidP="00C9479C">
      <w:pPr>
        <w:rPr>
          <w:sz w:val="36"/>
          <w:szCs w:val="36"/>
        </w:rPr>
      </w:pPr>
      <w:hyperlink r:id="rId55" w:history="1">
        <w:r w:rsidRPr="00284B96">
          <w:rPr>
            <w:rStyle w:val="Hyperlink"/>
            <w:sz w:val="36"/>
            <w:szCs w:val="36"/>
          </w:rPr>
          <w:t>I</w:t>
        </w:r>
        <w:r w:rsidRPr="00284B96">
          <w:rPr>
            <w:rStyle w:val="Hyperlink"/>
            <w:sz w:val="36"/>
            <w:szCs w:val="36"/>
          </w:rPr>
          <w:t>n</w:t>
        </w:r>
        <w:r w:rsidRPr="00284B96">
          <w:rPr>
            <w:rStyle w:val="Hyperlink"/>
            <w:sz w:val="36"/>
            <w:szCs w:val="36"/>
          </w:rPr>
          <w:t>fo</w:t>
        </w:r>
      </w:hyperlink>
    </w:p>
    <w:p w14:paraId="1C0F87F0" w14:textId="77777777" w:rsidR="00F9239F" w:rsidRPr="00284B96" w:rsidRDefault="00F9239F" w:rsidP="00C9479C">
      <w:pPr>
        <w:rPr>
          <w:sz w:val="36"/>
          <w:szCs w:val="36"/>
        </w:rPr>
      </w:pPr>
    </w:p>
    <w:p w14:paraId="1275E2D3" w14:textId="30C88318" w:rsidR="00C9479C" w:rsidRPr="00284B96" w:rsidRDefault="00C9479C" w:rsidP="00C9479C">
      <w:pPr>
        <w:rPr>
          <w:sz w:val="36"/>
          <w:szCs w:val="36"/>
        </w:rPr>
      </w:pPr>
      <w:r w:rsidRPr="00284B96">
        <w:rPr>
          <w:sz w:val="36"/>
          <w:szCs w:val="36"/>
        </w:rPr>
        <w:t>October</w:t>
      </w:r>
      <w:r w:rsidRPr="00284B96">
        <w:rPr>
          <w:sz w:val="36"/>
          <w:szCs w:val="36"/>
        </w:rPr>
        <w:t xml:space="preserve"> 1</w:t>
      </w:r>
      <w:r w:rsidRPr="00284B96">
        <w:rPr>
          <w:sz w:val="36"/>
          <w:szCs w:val="36"/>
        </w:rPr>
        <w:t>3</w:t>
      </w:r>
      <w:r w:rsidRPr="00284B96">
        <w:rPr>
          <w:sz w:val="36"/>
          <w:szCs w:val="36"/>
        </w:rPr>
        <w:t>-1</w:t>
      </w:r>
      <w:r w:rsidRPr="00284B96">
        <w:rPr>
          <w:sz w:val="36"/>
          <w:szCs w:val="36"/>
        </w:rPr>
        <w:t>4</w:t>
      </w:r>
    </w:p>
    <w:p w14:paraId="4F8B7CE9" w14:textId="77777777" w:rsidR="00C9479C" w:rsidRPr="00284B96" w:rsidRDefault="00C9479C" w:rsidP="00C9479C">
      <w:pPr>
        <w:rPr>
          <w:sz w:val="36"/>
          <w:szCs w:val="36"/>
        </w:rPr>
      </w:pPr>
      <w:r w:rsidRPr="00284B96">
        <w:rPr>
          <w:sz w:val="36"/>
          <w:szCs w:val="36"/>
        </w:rPr>
        <w:t>Georgia Council on Developmental Disabilities Quarterly Council Meeting</w:t>
      </w:r>
    </w:p>
    <w:p w14:paraId="3159004B" w14:textId="1B6B8C85" w:rsidR="00C9479C" w:rsidRPr="00284B96" w:rsidRDefault="00C9479C" w:rsidP="00991650">
      <w:pPr>
        <w:rPr>
          <w:sz w:val="36"/>
          <w:szCs w:val="36"/>
        </w:rPr>
      </w:pPr>
      <w:hyperlink r:id="rId56" w:history="1">
        <w:r w:rsidRPr="00284B96">
          <w:rPr>
            <w:rStyle w:val="Hyperlink"/>
            <w:sz w:val="36"/>
            <w:szCs w:val="36"/>
          </w:rPr>
          <w:t>Info</w:t>
        </w:r>
      </w:hyperlink>
    </w:p>
    <w:p w14:paraId="7835AE84" w14:textId="77777777" w:rsidR="00C9479C" w:rsidRPr="00284B96" w:rsidRDefault="00C9479C" w:rsidP="00991650">
      <w:pPr>
        <w:rPr>
          <w:sz w:val="36"/>
          <w:szCs w:val="36"/>
        </w:rPr>
      </w:pPr>
    </w:p>
    <w:p w14:paraId="0ECA825F" w14:textId="76CE5D4F" w:rsidR="00DD6C3E" w:rsidRPr="00284B96" w:rsidRDefault="00277FBE" w:rsidP="00991650">
      <w:pPr>
        <w:rPr>
          <w:sz w:val="36"/>
          <w:szCs w:val="36"/>
        </w:rPr>
      </w:pPr>
      <w:r w:rsidRPr="00284B96">
        <w:rPr>
          <w:sz w:val="36"/>
          <w:szCs w:val="36"/>
        </w:rPr>
        <w:t>October</w:t>
      </w:r>
      <w:r w:rsidR="00DD6C3E" w:rsidRPr="00284B96">
        <w:rPr>
          <w:sz w:val="36"/>
          <w:szCs w:val="36"/>
        </w:rPr>
        <w:t xml:space="preserve"> </w:t>
      </w:r>
      <w:r w:rsidRPr="00284B96">
        <w:rPr>
          <w:sz w:val="36"/>
          <w:szCs w:val="36"/>
        </w:rPr>
        <w:t>26</w:t>
      </w:r>
      <w:r w:rsidR="00DD6C3E" w:rsidRPr="00284B96">
        <w:rPr>
          <w:sz w:val="36"/>
          <w:szCs w:val="36"/>
        </w:rPr>
        <w:t>, 12-12:45pm</w:t>
      </w:r>
    </w:p>
    <w:p w14:paraId="7971D865" w14:textId="21D62059" w:rsidR="00DD6C3E" w:rsidRPr="00284B96" w:rsidRDefault="00277FBE" w:rsidP="00991650">
      <w:pPr>
        <w:rPr>
          <w:sz w:val="36"/>
          <w:szCs w:val="36"/>
        </w:rPr>
      </w:pPr>
      <w:r w:rsidRPr="00284B96">
        <w:rPr>
          <w:sz w:val="36"/>
          <w:szCs w:val="36"/>
        </w:rPr>
        <w:t>Family Advocate</w:t>
      </w:r>
      <w:r w:rsidR="00DD6C3E" w:rsidRPr="00284B96">
        <w:rPr>
          <w:sz w:val="36"/>
          <w:szCs w:val="36"/>
        </w:rPr>
        <w:t xml:space="preserve"> Virtual Lunch &amp; Learn</w:t>
      </w:r>
    </w:p>
    <w:p w14:paraId="59ECAAC4" w14:textId="67767630" w:rsidR="00DD6C3E" w:rsidRPr="00284B96" w:rsidRDefault="00DD6C3E" w:rsidP="00991650">
      <w:pPr>
        <w:rPr>
          <w:sz w:val="36"/>
          <w:szCs w:val="36"/>
        </w:rPr>
      </w:pPr>
      <w:r w:rsidRPr="00284B96">
        <w:rPr>
          <w:sz w:val="36"/>
          <w:szCs w:val="36"/>
        </w:rPr>
        <w:t>Hosted by the</w:t>
      </w:r>
      <w:r w:rsidR="00277FBE" w:rsidRPr="00284B96">
        <w:rPr>
          <w:sz w:val="36"/>
          <w:szCs w:val="36"/>
        </w:rPr>
        <w:t xml:space="preserve"> Georgia</w:t>
      </w:r>
      <w:r w:rsidRPr="00284B96">
        <w:rPr>
          <w:sz w:val="36"/>
          <w:szCs w:val="36"/>
        </w:rPr>
        <w:t xml:space="preserve"> Coalition of Family Advocates</w:t>
      </w:r>
      <w:r w:rsidR="00277FBE" w:rsidRPr="00284B96">
        <w:rPr>
          <w:sz w:val="36"/>
          <w:szCs w:val="36"/>
        </w:rPr>
        <w:t xml:space="preserve"> on Developmental Disabilities</w:t>
      </w:r>
    </w:p>
    <w:p w14:paraId="598C9B45" w14:textId="24317413" w:rsidR="00DD6C3E" w:rsidRPr="00284B96" w:rsidRDefault="00000000" w:rsidP="00991650">
      <w:pPr>
        <w:rPr>
          <w:sz w:val="36"/>
          <w:szCs w:val="36"/>
        </w:rPr>
      </w:pPr>
      <w:hyperlink r:id="rId57" w:history="1">
        <w:r w:rsidR="00E17001" w:rsidRPr="00284B96">
          <w:rPr>
            <w:rStyle w:val="Hyperlink"/>
            <w:sz w:val="36"/>
            <w:szCs w:val="36"/>
          </w:rPr>
          <w:t>Register</w:t>
        </w:r>
      </w:hyperlink>
    </w:p>
    <w:p w14:paraId="0E9A2044" w14:textId="04380A88" w:rsidR="00B73CF4" w:rsidRPr="00284B96" w:rsidRDefault="00B73CF4" w:rsidP="00B73CF4">
      <w:pPr>
        <w:rPr>
          <w:sz w:val="36"/>
          <w:szCs w:val="36"/>
        </w:rPr>
      </w:pPr>
    </w:p>
    <w:p w14:paraId="74F8C797" w14:textId="2606E338" w:rsidR="00F9239F" w:rsidRPr="00284B96" w:rsidRDefault="00F9239F" w:rsidP="00B73CF4">
      <w:pPr>
        <w:rPr>
          <w:sz w:val="36"/>
          <w:szCs w:val="36"/>
        </w:rPr>
      </w:pPr>
      <w:r w:rsidRPr="00284B96">
        <w:rPr>
          <w:sz w:val="36"/>
          <w:szCs w:val="36"/>
        </w:rPr>
        <w:t>October 29, 9am-1pm</w:t>
      </w:r>
    </w:p>
    <w:p w14:paraId="63DA6A7E" w14:textId="66244495" w:rsidR="00F9239F" w:rsidRPr="00284B96" w:rsidRDefault="00F9239F" w:rsidP="00B73CF4">
      <w:pPr>
        <w:rPr>
          <w:sz w:val="36"/>
          <w:szCs w:val="36"/>
        </w:rPr>
      </w:pPr>
      <w:r w:rsidRPr="00284B96">
        <w:rPr>
          <w:sz w:val="36"/>
          <w:szCs w:val="36"/>
        </w:rPr>
        <w:t>2022 Walk-N-Roll for Spina Bifida – Atlanta</w:t>
      </w:r>
    </w:p>
    <w:p w14:paraId="1867FA79" w14:textId="2FECC634" w:rsidR="00F9239F" w:rsidRPr="00284B96" w:rsidRDefault="00F9239F" w:rsidP="00B73CF4">
      <w:pPr>
        <w:rPr>
          <w:sz w:val="36"/>
          <w:szCs w:val="36"/>
        </w:rPr>
      </w:pPr>
      <w:r w:rsidRPr="00284B96">
        <w:rPr>
          <w:sz w:val="36"/>
          <w:szCs w:val="36"/>
        </w:rPr>
        <w:t>Hosted by Spina Bifida Association</w:t>
      </w:r>
    </w:p>
    <w:p w14:paraId="495F126C" w14:textId="3286F020" w:rsidR="00EC49B4" w:rsidRDefault="00F9239F" w:rsidP="00B73CF4">
      <w:pPr>
        <w:rPr>
          <w:sz w:val="36"/>
          <w:szCs w:val="36"/>
        </w:rPr>
      </w:pPr>
      <w:hyperlink r:id="rId58" w:history="1">
        <w:r w:rsidRPr="00284B96">
          <w:rPr>
            <w:rStyle w:val="Hyperlink"/>
            <w:sz w:val="36"/>
            <w:szCs w:val="36"/>
          </w:rPr>
          <w:t>Info</w:t>
        </w:r>
      </w:hyperlink>
    </w:p>
    <w:p w14:paraId="7DB6C9D9" w14:textId="686A7BF2" w:rsidR="007355A6" w:rsidRDefault="007355A6" w:rsidP="00B73CF4">
      <w:pPr>
        <w:rPr>
          <w:sz w:val="36"/>
          <w:szCs w:val="36"/>
        </w:rPr>
      </w:pPr>
    </w:p>
    <w:p w14:paraId="5821E554" w14:textId="6A448C05" w:rsidR="007355A6" w:rsidRDefault="007355A6" w:rsidP="00B537CE">
      <w:pPr>
        <w:pStyle w:val="Heading1"/>
      </w:pPr>
      <w:r>
        <w:t>Article Link Index</w:t>
      </w:r>
    </w:p>
    <w:p w14:paraId="62BC8563" w14:textId="7556248B" w:rsidR="007355A6" w:rsidRDefault="007355A6" w:rsidP="00B73CF4">
      <w:pPr>
        <w:rPr>
          <w:sz w:val="36"/>
          <w:szCs w:val="36"/>
        </w:rPr>
      </w:pPr>
    </w:p>
    <w:p w14:paraId="36E44A5D" w14:textId="77777777" w:rsidR="00DF012C" w:rsidRDefault="00DF012C" w:rsidP="00DF012C">
      <w:pPr>
        <w:pStyle w:val="Heading2"/>
      </w:pPr>
      <w:r w:rsidRPr="008A0DFE">
        <w:lastRenderedPageBreak/>
        <w:t>The State of Inclusive Education in Georgia: A Conversation with Leslie Lipson</w:t>
      </w:r>
    </w:p>
    <w:p w14:paraId="6F05A63A" w14:textId="77777777" w:rsidR="00DF012C" w:rsidRDefault="00DF012C" w:rsidP="00DF012C">
      <w:pPr>
        <w:rPr>
          <w:sz w:val="36"/>
          <w:szCs w:val="36"/>
        </w:rPr>
      </w:pPr>
    </w:p>
    <w:p w14:paraId="46C6F41C" w14:textId="77777777" w:rsidR="00DF012C" w:rsidRDefault="00DF012C" w:rsidP="00DF012C">
      <w:pPr>
        <w:rPr>
          <w:sz w:val="36"/>
          <w:szCs w:val="36"/>
        </w:rPr>
      </w:pPr>
      <w:r>
        <w:rPr>
          <w:sz w:val="36"/>
          <w:szCs w:val="36"/>
        </w:rPr>
        <w:t>Organizing Your Child’s IEP Binder:</w:t>
      </w:r>
    </w:p>
    <w:p w14:paraId="598FA585" w14:textId="77777777" w:rsidR="00DF012C" w:rsidRDefault="00DF012C" w:rsidP="00DF012C">
      <w:pPr>
        <w:rPr>
          <w:sz w:val="36"/>
          <w:szCs w:val="36"/>
        </w:rPr>
      </w:pPr>
      <w:hyperlink r:id="rId59" w:history="1">
        <w:r w:rsidRPr="008A0DFE">
          <w:rPr>
            <w:rStyle w:val="Hyperlink"/>
            <w:sz w:val="36"/>
            <w:szCs w:val="36"/>
          </w:rPr>
          <w:t>https://www.understood.org/en/articles/how-to-organize-your-childs-iep-binder</w:t>
        </w:r>
      </w:hyperlink>
    </w:p>
    <w:p w14:paraId="76CDC6DD" w14:textId="77777777" w:rsidR="00DF012C" w:rsidRDefault="00DF012C" w:rsidP="00DF012C">
      <w:pPr>
        <w:rPr>
          <w:sz w:val="36"/>
          <w:szCs w:val="36"/>
        </w:rPr>
      </w:pPr>
    </w:p>
    <w:p w14:paraId="4F530D89" w14:textId="77777777" w:rsidR="00DF012C" w:rsidRPr="008A0DFE" w:rsidRDefault="00DF012C" w:rsidP="00DF012C">
      <w:pPr>
        <w:rPr>
          <w:sz w:val="36"/>
          <w:szCs w:val="36"/>
        </w:rPr>
      </w:pPr>
      <w:r w:rsidRPr="008A0DFE">
        <w:rPr>
          <w:sz w:val="36"/>
          <w:szCs w:val="36"/>
        </w:rPr>
        <w:t>ASPIRE: Active Student Participation Inspires Real Engagement</w:t>
      </w:r>
      <w:r>
        <w:rPr>
          <w:sz w:val="36"/>
          <w:szCs w:val="36"/>
        </w:rPr>
        <w:t>: A Student-Led IEP Initiative:</w:t>
      </w:r>
    </w:p>
    <w:p w14:paraId="403B2759" w14:textId="77777777" w:rsidR="00DF012C" w:rsidRDefault="00DF012C" w:rsidP="00DF012C">
      <w:pPr>
        <w:rPr>
          <w:sz w:val="36"/>
          <w:szCs w:val="36"/>
        </w:rPr>
      </w:pPr>
      <w:hyperlink r:id="rId60" w:history="1">
        <w:r w:rsidRPr="007C1B95">
          <w:rPr>
            <w:rStyle w:val="Hyperlink"/>
            <w:sz w:val="36"/>
            <w:szCs w:val="36"/>
          </w:rPr>
          <w:t>https://www.gadoe.org/Curriculum-Instruction-and-Assessment/Special-Education-Services/Documents/Transition/2020-21/ASPIRE%20Resources/ASPIRE%20One-Pager.pdf</w:t>
        </w:r>
      </w:hyperlink>
    </w:p>
    <w:p w14:paraId="38614E5C" w14:textId="77777777" w:rsidR="00DF012C" w:rsidRDefault="00DF012C" w:rsidP="00DF012C">
      <w:pPr>
        <w:rPr>
          <w:sz w:val="36"/>
          <w:szCs w:val="36"/>
        </w:rPr>
      </w:pPr>
    </w:p>
    <w:p w14:paraId="0807EEC6" w14:textId="77777777" w:rsidR="00DF012C" w:rsidRDefault="00DF012C" w:rsidP="00DF012C">
      <w:pPr>
        <w:rPr>
          <w:sz w:val="36"/>
          <w:szCs w:val="36"/>
        </w:rPr>
      </w:pPr>
      <w:r>
        <w:rPr>
          <w:sz w:val="36"/>
          <w:szCs w:val="36"/>
        </w:rPr>
        <w:t>What is Assistive Technology?</w:t>
      </w:r>
    </w:p>
    <w:p w14:paraId="335FE31E" w14:textId="77777777" w:rsidR="00DF012C" w:rsidRDefault="00DF012C" w:rsidP="00DF012C">
      <w:pPr>
        <w:rPr>
          <w:sz w:val="36"/>
          <w:szCs w:val="36"/>
        </w:rPr>
      </w:pPr>
      <w:hyperlink r:id="rId61" w:history="1">
        <w:r w:rsidRPr="007C1B95">
          <w:rPr>
            <w:rStyle w:val="Hyperlink"/>
            <w:sz w:val="36"/>
            <w:szCs w:val="36"/>
          </w:rPr>
          <w:t>https://www.atia.org/home/at-resources/what-is-at/</w:t>
        </w:r>
      </w:hyperlink>
    </w:p>
    <w:p w14:paraId="0098D0CA" w14:textId="77777777" w:rsidR="00DF012C" w:rsidRDefault="00DF012C" w:rsidP="00DF012C">
      <w:pPr>
        <w:rPr>
          <w:sz w:val="36"/>
          <w:szCs w:val="36"/>
        </w:rPr>
      </w:pPr>
    </w:p>
    <w:p w14:paraId="018E9587" w14:textId="77777777" w:rsidR="00DF012C" w:rsidRDefault="00DF012C" w:rsidP="00DF012C">
      <w:pPr>
        <w:rPr>
          <w:sz w:val="36"/>
          <w:szCs w:val="36"/>
        </w:rPr>
      </w:pPr>
      <w:r>
        <w:rPr>
          <w:sz w:val="36"/>
          <w:szCs w:val="36"/>
        </w:rPr>
        <w:t>Adaptive vs. Assistive Technology:</w:t>
      </w:r>
    </w:p>
    <w:p w14:paraId="560AFBBD" w14:textId="77777777" w:rsidR="00DF012C" w:rsidRDefault="00DF012C" w:rsidP="00DF012C">
      <w:pPr>
        <w:rPr>
          <w:sz w:val="36"/>
          <w:szCs w:val="36"/>
        </w:rPr>
      </w:pPr>
      <w:hyperlink r:id="rId62" w:history="1">
        <w:r w:rsidRPr="007C1B95">
          <w:rPr>
            <w:rStyle w:val="Hyperlink"/>
            <w:sz w:val="36"/>
            <w:szCs w:val="36"/>
          </w:rPr>
          <w:t>https://dakotacil.org/2016/10/31/adaptive-vs-assistive-technology/</w:t>
        </w:r>
      </w:hyperlink>
    </w:p>
    <w:p w14:paraId="7E6860A0" w14:textId="77777777" w:rsidR="00DF012C" w:rsidRDefault="00DF012C" w:rsidP="00DF012C">
      <w:pPr>
        <w:rPr>
          <w:sz w:val="36"/>
          <w:szCs w:val="36"/>
        </w:rPr>
      </w:pPr>
    </w:p>
    <w:p w14:paraId="054FDF5A" w14:textId="77777777" w:rsidR="00DF012C" w:rsidRDefault="00DF012C" w:rsidP="00DF012C">
      <w:pPr>
        <w:rPr>
          <w:sz w:val="36"/>
          <w:szCs w:val="36"/>
        </w:rPr>
      </w:pPr>
      <w:r w:rsidRPr="008A0DFE">
        <w:rPr>
          <w:sz w:val="36"/>
          <w:szCs w:val="36"/>
        </w:rPr>
        <w:t>Parent to Parent of Georgia</w:t>
      </w:r>
      <w:r>
        <w:rPr>
          <w:sz w:val="36"/>
          <w:szCs w:val="36"/>
        </w:rPr>
        <w:t>:</w:t>
      </w:r>
    </w:p>
    <w:p w14:paraId="643831AC" w14:textId="77777777" w:rsidR="00DF012C" w:rsidRDefault="00DF012C" w:rsidP="00DF012C">
      <w:pPr>
        <w:rPr>
          <w:sz w:val="36"/>
          <w:szCs w:val="36"/>
        </w:rPr>
      </w:pPr>
      <w:hyperlink r:id="rId63" w:history="1">
        <w:r w:rsidRPr="007C1B95">
          <w:rPr>
            <w:rStyle w:val="Hyperlink"/>
            <w:sz w:val="36"/>
            <w:szCs w:val="36"/>
          </w:rPr>
          <w:t>https://www.p2pga.org/roadmap/education/understanding-ieps/</w:t>
        </w:r>
      </w:hyperlink>
    </w:p>
    <w:p w14:paraId="5AD6733E" w14:textId="77777777" w:rsidR="00DF012C" w:rsidRPr="008A0DFE" w:rsidRDefault="00DF012C" w:rsidP="00DF012C">
      <w:pPr>
        <w:rPr>
          <w:sz w:val="36"/>
          <w:szCs w:val="36"/>
        </w:rPr>
      </w:pPr>
    </w:p>
    <w:p w14:paraId="700FF09B" w14:textId="77777777" w:rsidR="00DF012C" w:rsidRDefault="00DF012C" w:rsidP="00DF012C">
      <w:pPr>
        <w:rPr>
          <w:sz w:val="36"/>
          <w:szCs w:val="36"/>
        </w:rPr>
      </w:pPr>
      <w:r w:rsidRPr="008A0DFE">
        <w:rPr>
          <w:sz w:val="36"/>
          <w:szCs w:val="36"/>
        </w:rPr>
        <w:t>Lipson Advocacy</w:t>
      </w:r>
      <w:r>
        <w:rPr>
          <w:sz w:val="36"/>
          <w:szCs w:val="36"/>
        </w:rPr>
        <w:t>:</w:t>
      </w:r>
    </w:p>
    <w:p w14:paraId="2E8E5768" w14:textId="77777777" w:rsidR="00DF012C" w:rsidRDefault="00DF012C" w:rsidP="00DF012C">
      <w:pPr>
        <w:rPr>
          <w:sz w:val="36"/>
          <w:szCs w:val="36"/>
        </w:rPr>
      </w:pPr>
      <w:hyperlink r:id="rId64" w:history="1">
        <w:r w:rsidRPr="007C1B95">
          <w:rPr>
            <w:rStyle w:val="Hyperlink"/>
            <w:sz w:val="36"/>
            <w:szCs w:val="36"/>
          </w:rPr>
          <w:t>https://lipsonadvocacy.com/</w:t>
        </w:r>
      </w:hyperlink>
    </w:p>
    <w:p w14:paraId="25BBF63E" w14:textId="77777777" w:rsidR="00DF012C" w:rsidRPr="008A0DFE" w:rsidRDefault="00DF012C" w:rsidP="00DF012C">
      <w:pPr>
        <w:rPr>
          <w:sz w:val="36"/>
          <w:szCs w:val="36"/>
        </w:rPr>
      </w:pPr>
    </w:p>
    <w:p w14:paraId="36E26A9C" w14:textId="77777777" w:rsidR="00DF012C" w:rsidRDefault="00DF012C" w:rsidP="00DF012C">
      <w:pPr>
        <w:rPr>
          <w:sz w:val="36"/>
          <w:szCs w:val="36"/>
        </w:rPr>
      </w:pPr>
      <w:r w:rsidRPr="008A0DFE">
        <w:rPr>
          <w:sz w:val="36"/>
          <w:szCs w:val="36"/>
        </w:rPr>
        <w:t>Center for Parent Information &amp; Resources</w:t>
      </w:r>
      <w:r>
        <w:rPr>
          <w:sz w:val="36"/>
          <w:szCs w:val="36"/>
        </w:rPr>
        <w:t>:</w:t>
      </w:r>
    </w:p>
    <w:p w14:paraId="2720C475" w14:textId="77777777" w:rsidR="00DF012C" w:rsidRDefault="00DF012C" w:rsidP="00DF012C">
      <w:pPr>
        <w:rPr>
          <w:sz w:val="36"/>
          <w:szCs w:val="36"/>
        </w:rPr>
      </w:pPr>
      <w:hyperlink r:id="rId65" w:history="1">
        <w:r w:rsidRPr="007C1B95">
          <w:rPr>
            <w:rStyle w:val="Hyperlink"/>
            <w:sz w:val="36"/>
            <w:szCs w:val="36"/>
          </w:rPr>
          <w:t>https://www.parentcenterhub.org/meetings/#review</w:t>
        </w:r>
      </w:hyperlink>
    </w:p>
    <w:p w14:paraId="2F1D718E" w14:textId="77777777" w:rsidR="00DF012C" w:rsidRPr="008A0DFE" w:rsidRDefault="00DF012C" w:rsidP="00DF012C">
      <w:pPr>
        <w:rPr>
          <w:sz w:val="36"/>
          <w:szCs w:val="36"/>
        </w:rPr>
      </w:pPr>
    </w:p>
    <w:p w14:paraId="179A1F24" w14:textId="77777777" w:rsidR="00DF012C" w:rsidRPr="008A0DFE" w:rsidRDefault="00DF012C" w:rsidP="00DF012C">
      <w:pPr>
        <w:rPr>
          <w:sz w:val="36"/>
          <w:szCs w:val="36"/>
        </w:rPr>
      </w:pPr>
      <w:r>
        <w:rPr>
          <w:sz w:val="36"/>
          <w:szCs w:val="36"/>
        </w:rPr>
        <w:t>Facilitating</w:t>
      </w:r>
      <w:r w:rsidRPr="008A0DFE">
        <w:rPr>
          <w:sz w:val="36"/>
          <w:szCs w:val="36"/>
        </w:rPr>
        <w:t xml:space="preserve"> Student-Led IEPs</w:t>
      </w:r>
      <w:r>
        <w:rPr>
          <w:sz w:val="36"/>
          <w:szCs w:val="36"/>
        </w:rPr>
        <w:t xml:space="preserve">: </w:t>
      </w:r>
      <w:r w:rsidRPr="008A0DFE">
        <w:rPr>
          <w:sz w:val="36"/>
          <w:szCs w:val="36"/>
        </w:rPr>
        <w:t>OSSE Division of Specialized Education</w:t>
      </w:r>
      <w:r>
        <w:rPr>
          <w:sz w:val="36"/>
          <w:szCs w:val="36"/>
        </w:rPr>
        <w:t xml:space="preserve"> </w:t>
      </w:r>
      <w:r w:rsidRPr="008A0DFE">
        <w:rPr>
          <w:sz w:val="36"/>
          <w:szCs w:val="36"/>
        </w:rPr>
        <w:t>Secondary Transition Webinar Series</w:t>
      </w:r>
      <w:r>
        <w:rPr>
          <w:sz w:val="36"/>
          <w:szCs w:val="36"/>
        </w:rPr>
        <w:t>:</w:t>
      </w:r>
    </w:p>
    <w:p w14:paraId="0EA977A8" w14:textId="77777777" w:rsidR="00DF012C" w:rsidRDefault="00DF012C" w:rsidP="00DF012C">
      <w:pPr>
        <w:pStyle w:val="Heading2"/>
        <w:rPr>
          <w:rFonts w:asciiTheme="minorHAnsi" w:eastAsiaTheme="minorHAnsi" w:hAnsiTheme="minorHAnsi" w:cstheme="minorBidi"/>
          <w:color w:val="auto"/>
          <w:szCs w:val="36"/>
        </w:rPr>
      </w:pPr>
      <w:hyperlink r:id="rId66" w:history="1">
        <w:r w:rsidRPr="007C1B95">
          <w:rPr>
            <w:rStyle w:val="Hyperlink"/>
            <w:rFonts w:asciiTheme="minorHAnsi" w:eastAsiaTheme="minorHAnsi" w:hAnsiTheme="minorHAnsi" w:cstheme="minorBidi"/>
            <w:szCs w:val="36"/>
          </w:rPr>
          <w:t>https://osse.dc.gov/sites/default/files/dc/sites/osse/documents/Facilitating%20Student-led%20IEPs.pdf</w:t>
        </w:r>
      </w:hyperlink>
    </w:p>
    <w:p w14:paraId="166017C3" w14:textId="77777777" w:rsidR="00DF012C" w:rsidRPr="008A0DFE" w:rsidRDefault="00DF012C" w:rsidP="00DF012C"/>
    <w:p w14:paraId="7F7C625C" w14:textId="77777777" w:rsidR="00DF012C" w:rsidRDefault="00DF012C" w:rsidP="00DF012C">
      <w:pPr>
        <w:pStyle w:val="Heading2"/>
      </w:pPr>
      <w:r w:rsidRPr="00B537CE">
        <w:t>Back-to-School Tips from a Parent Mentor</w:t>
      </w:r>
    </w:p>
    <w:p w14:paraId="61D67169" w14:textId="77777777" w:rsidR="00DF012C" w:rsidRDefault="00DF012C" w:rsidP="00DF012C">
      <w:pPr>
        <w:rPr>
          <w:sz w:val="36"/>
          <w:szCs w:val="36"/>
        </w:rPr>
      </w:pPr>
    </w:p>
    <w:p w14:paraId="7AC9AB13" w14:textId="77777777" w:rsidR="00DF012C" w:rsidRDefault="00DF012C" w:rsidP="00DF012C">
      <w:pPr>
        <w:rPr>
          <w:sz w:val="36"/>
          <w:szCs w:val="36"/>
        </w:rPr>
      </w:pPr>
      <w:r>
        <w:rPr>
          <w:sz w:val="36"/>
          <w:szCs w:val="36"/>
        </w:rPr>
        <w:t>About Parent Mentors and the Georgia Parent Mentor Partnership:</w:t>
      </w:r>
    </w:p>
    <w:p w14:paraId="25B4E141" w14:textId="77777777" w:rsidR="00DF012C" w:rsidRDefault="00DF012C" w:rsidP="00DF012C">
      <w:pPr>
        <w:rPr>
          <w:sz w:val="36"/>
          <w:szCs w:val="36"/>
        </w:rPr>
      </w:pPr>
      <w:hyperlink r:id="rId67" w:history="1">
        <w:r w:rsidRPr="007C1B95">
          <w:rPr>
            <w:rStyle w:val="Hyperlink"/>
            <w:sz w:val="36"/>
            <w:szCs w:val="36"/>
          </w:rPr>
          <w:t>https://parentmentors.org/</w:t>
        </w:r>
      </w:hyperlink>
    </w:p>
    <w:p w14:paraId="27323D14" w14:textId="77777777" w:rsidR="00DF012C" w:rsidRDefault="00DF012C" w:rsidP="00DF012C">
      <w:pPr>
        <w:rPr>
          <w:sz w:val="36"/>
          <w:szCs w:val="36"/>
        </w:rPr>
      </w:pPr>
    </w:p>
    <w:p w14:paraId="4D5DE029" w14:textId="77777777" w:rsidR="00DF012C" w:rsidRDefault="00DF012C" w:rsidP="00DF012C">
      <w:pPr>
        <w:pStyle w:val="Heading2"/>
      </w:pPr>
      <w:r w:rsidRPr="00B537CE">
        <w:t xml:space="preserve">Telling Our Stories: How </w:t>
      </w:r>
      <w:proofErr w:type="gramStart"/>
      <w:r w:rsidRPr="00B537CE">
        <w:t>The</w:t>
      </w:r>
      <w:proofErr w:type="gramEnd"/>
      <w:r w:rsidRPr="00B537CE">
        <w:t xml:space="preserve"> GCDD Storytelling Project is Lifting Voices in the Developmental Disability Community</w:t>
      </w:r>
    </w:p>
    <w:p w14:paraId="256D7211" w14:textId="77777777" w:rsidR="00DF012C" w:rsidRDefault="00DF012C" w:rsidP="00DF012C">
      <w:pPr>
        <w:rPr>
          <w:sz w:val="36"/>
          <w:szCs w:val="36"/>
        </w:rPr>
      </w:pPr>
    </w:p>
    <w:p w14:paraId="72BDC29A" w14:textId="77777777" w:rsidR="00DF012C" w:rsidRPr="00B537CE" w:rsidRDefault="00DF012C" w:rsidP="00DF012C">
      <w:pPr>
        <w:rPr>
          <w:sz w:val="36"/>
          <w:szCs w:val="36"/>
        </w:rPr>
      </w:pPr>
      <w:r w:rsidRPr="00B537CE">
        <w:rPr>
          <w:sz w:val="36"/>
          <w:szCs w:val="36"/>
        </w:rPr>
        <w:t>About The GCDD Storytelling Project:</w:t>
      </w:r>
    </w:p>
    <w:p w14:paraId="74DF7245" w14:textId="77777777" w:rsidR="00DF012C" w:rsidRPr="00B537CE" w:rsidRDefault="00DF012C" w:rsidP="00DF012C">
      <w:pPr>
        <w:rPr>
          <w:sz w:val="36"/>
          <w:szCs w:val="36"/>
        </w:rPr>
      </w:pPr>
      <w:hyperlink r:id="rId68" w:history="1">
        <w:r w:rsidRPr="00B537CE">
          <w:rPr>
            <w:rStyle w:val="Hyperlink"/>
            <w:sz w:val="36"/>
            <w:szCs w:val="36"/>
          </w:rPr>
          <w:t>https://story-collection.gcdd.org/</w:t>
        </w:r>
      </w:hyperlink>
    </w:p>
    <w:p w14:paraId="3B2FC9A9" w14:textId="77777777" w:rsidR="00DF012C" w:rsidRPr="00B537CE" w:rsidRDefault="00DF012C" w:rsidP="00DF012C">
      <w:pPr>
        <w:rPr>
          <w:sz w:val="36"/>
          <w:szCs w:val="36"/>
        </w:rPr>
      </w:pPr>
    </w:p>
    <w:p w14:paraId="33583754" w14:textId="77777777" w:rsidR="00DF012C" w:rsidRPr="00B537CE" w:rsidRDefault="00DF012C" w:rsidP="00DF012C">
      <w:pPr>
        <w:rPr>
          <w:sz w:val="36"/>
          <w:szCs w:val="36"/>
        </w:rPr>
      </w:pPr>
      <w:r w:rsidRPr="00B537CE">
        <w:rPr>
          <w:sz w:val="36"/>
          <w:szCs w:val="36"/>
        </w:rPr>
        <w:t>Telling Our Stories:</w:t>
      </w:r>
    </w:p>
    <w:p w14:paraId="5A4F70AC" w14:textId="77777777" w:rsidR="00DF012C" w:rsidRPr="00B537CE" w:rsidRDefault="00DF012C" w:rsidP="00DF012C">
      <w:pPr>
        <w:rPr>
          <w:sz w:val="36"/>
          <w:szCs w:val="36"/>
        </w:rPr>
      </w:pPr>
      <w:hyperlink r:id="rId69" w:history="1">
        <w:r w:rsidRPr="00B537CE">
          <w:rPr>
            <w:rStyle w:val="Hyperlink"/>
            <w:sz w:val="36"/>
            <w:szCs w:val="36"/>
          </w:rPr>
          <w:t>https://story-collection.gcdd.org/introduction</w:t>
        </w:r>
      </w:hyperlink>
    </w:p>
    <w:p w14:paraId="34A26A8D" w14:textId="77777777" w:rsidR="00DF012C" w:rsidRPr="00B537CE" w:rsidRDefault="00DF012C" w:rsidP="00DF012C">
      <w:pPr>
        <w:rPr>
          <w:sz w:val="36"/>
          <w:szCs w:val="36"/>
        </w:rPr>
      </w:pPr>
    </w:p>
    <w:p w14:paraId="55DE648F" w14:textId="77777777" w:rsidR="00DF012C" w:rsidRPr="00B537CE" w:rsidRDefault="00DF012C" w:rsidP="00DF012C">
      <w:pPr>
        <w:rPr>
          <w:sz w:val="36"/>
          <w:szCs w:val="36"/>
        </w:rPr>
      </w:pPr>
      <w:r w:rsidRPr="00B537CE">
        <w:rPr>
          <w:sz w:val="36"/>
          <w:szCs w:val="36"/>
        </w:rPr>
        <w:t>Hidden Voices Podcast:</w:t>
      </w:r>
    </w:p>
    <w:p w14:paraId="4FC4AAC6" w14:textId="77777777" w:rsidR="00DF012C" w:rsidRPr="00B537CE" w:rsidRDefault="00DF012C" w:rsidP="00DF012C">
      <w:pPr>
        <w:rPr>
          <w:sz w:val="36"/>
          <w:szCs w:val="36"/>
        </w:rPr>
      </w:pPr>
      <w:hyperlink r:id="rId70" w:history="1">
        <w:r w:rsidRPr="00B537CE">
          <w:rPr>
            <w:rStyle w:val="Hyperlink"/>
            <w:sz w:val="36"/>
            <w:szCs w:val="36"/>
          </w:rPr>
          <w:t>https://story-collection.gcdd.org/our-podcasts</w:t>
        </w:r>
      </w:hyperlink>
    </w:p>
    <w:p w14:paraId="46D84C30" w14:textId="77777777" w:rsidR="00DF012C" w:rsidRPr="00B537CE" w:rsidRDefault="00DF012C" w:rsidP="00DF012C">
      <w:pPr>
        <w:rPr>
          <w:sz w:val="36"/>
          <w:szCs w:val="36"/>
        </w:rPr>
      </w:pPr>
    </w:p>
    <w:p w14:paraId="72EFBA9B" w14:textId="77777777" w:rsidR="00DF012C" w:rsidRPr="00B537CE" w:rsidRDefault="00DF012C" w:rsidP="00DF012C">
      <w:pPr>
        <w:rPr>
          <w:sz w:val="36"/>
          <w:szCs w:val="36"/>
        </w:rPr>
      </w:pPr>
      <w:r w:rsidRPr="00B537CE">
        <w:rPr>
          <w:sz w:val="36"/>
          <w:szCs w:val="36"/>
        </w:rPr>
        <w:t>6,000 Waiting Documentary:</w:t>
      </w:r>
    </w:p>
    <w:p w14:paraId="71D6BF19" w14:textId="77777777" w:rsidR="00DF012C" w:rsidRPr="00B537CE" w:rsidRDefault="00DF012C" w:rsidP="00DF012C">
      <w:pPr>
        <w:rPr>
          <w:sz w:val="36"/>
          <w:szCs w:val="36"/>
        </w:rPr>
      </w:pPr>
      <w:hyperlink r:id="rId71" w:history="1">
        <w:r w:rsidRPr="00B537CE">
          <w:rPr>
            <w:rStyle w:val="Hyperlink"/>
            <w:sz w:val="36"/>
            <w:szCs w:val="36"/>
          </w:rPr>
          <w:t>https://story-collection.gcdd.org/documentary-film</w:t>
        </w:r>
      </w:hyperlink>
    </w:p>
    <w:p w14:paraId="566E0669" w14:textId="77777777" w:rsidR="00DF012C" w:rsidRPr="00B537CE" w:rsidRDefault="00DF012C" w:rsidP="00DF012C">
      <w:pPr>
        <w:rPr>
          <w:sz w:val="36"/>
          <w:szCs w:val="36"/>
        </w:rPr>
      </w:pPr>
    </w:p>
    <w:p w14:paraId="55F8CC60" w14:textId="77777777" w:rsidR="00DF012C" w:rsidRPr="00B537CE" w:rsidRDefault="00DF012C" w:rsidP="00DF012C">
      <w:pPr>
        <w:rPr>
          <w:sz w:val="36"/>
          <w:szCs w:val="36"/>
        </w:rPr>
      </w:pPr>
      <w:r w:rsidRPr="00B537CE">
        <w:rPr>
          <w:sz w:val="36"/>
          <w:szCs w:val="36"/>
        </w:rPr>
        <w:t>Treasure Maps: 2021 Georgia Storytelling Roadshow:</w:t>
      </w:r>
    </w:p>
    <w:p w14:paraId="44C55DBC" w14:textId="77777777" w:rsidR="00DF012C" w:rsidRPr="00B537CE" w:rsidRDefault="00DF012C" w:rsidP="00DF012C">
      <w:pPr>
        <w:rPr>
          <w:sz w:val="36"/>
          <w:szCs w:val="36"/>
        </w:rPr>
      </w:pPr>
      <w:hyperlink r:id="rId72" w:history="1">
        <w:r w:rsidRPr="00B537CE">
          <w:rPr>
            <w:rStyle w:val="Hyperlink"/>
            <w:sz w:val="36"/>
            <w:szCs w:val="36"/>
          </w:rPr>
          <w:t>https://story-collection.gcdd.org/treasure-maps</w:t>
        </w:r>
      </w:hyperlink>
    </w:p>
    <w:p w14:paraId="62A9CD7C" w14:textId="77777777" w:rsidR="00DF012C" w:rsidRPr="00B537CE" w:rsidRDefault="00DF012C" w:rsidP="00DF012C">
      <w:pPr>
        <w:rPr>
          <w:sz w:val="36"/>
          <w:szCs w:val="36"/>
        </w:rPr>
      </w:pPr>
    </w:p>
    <w:p w14:paraId="273D063C" w14:textId="77777777" w:rsidR="00DF012C" w:rsidRDefault="00DF012C" w:rsidP="00DF012C">
      <w:pPr>
        <w:rPr>
          <w:sz w:val="36"/>
          <w:szCs w:val="36"/>
        </w:rPr>
      </w:pPr>
      <w:r w:rsidRPr="00B537CE">
        <w:rPr>
          <w:sz w:val="36"/>
          <w:szCs w:val="36"/>
        </w:rPr>
        <w:t>Contact Shannon Turner:</w:t>
      </w:r>
      <w:r w:rsidRPr="00B537CE">
        <w:rPr>
          <w:sz w:val="36"/>
          <w:szCs w:val="36"/>
        </w:rPr>
        <w:br/>
      </w:r>
      <w:hyperlink r:id="rId73" w:history="1">
        <w:r w:rsidRPr="00B537CE">
          <w:rPr>
            <w:rStyle w:val="Hyperlink"/>
            <w:sz w:val="36"/>
            <w:szCs w:val="36"/>
          </w:rPr>
          <w:t>ddstorytellingga@gmail.com</w:t>
        </w:r>
      </w:hyperlink>
    </w:p>
    <w:p w14:paraId="6B24ECC2" w14:textId="77777777" w:rsidR="00DF012C" w:rsidRDefault="00DF012C" w:rsidP="00DF012C">
      <w:pPr>
        <w:rPr>
          <w:sz w:val="36"/>
          <w:szCs w:val="36"/>
        </w:rPr>
      </w:pPr>
    </w:p>
    <w:p w14:paraId="029BBAD4" w14:textId="77777777" w:rsidR="00DF012C" w:rsidRDefault="00DF012C" w:rsidP="00DF012C">
      <w:pPr>
        <w:pStyle w:val="Heading2"/>
      </w:pPr>
      <w:r>
        <w:t>GCDD Project Impact Map 2021</w:t>
      </w:r>
    </w:p>
    <w:p w14:paraId="2B5AFD4E" w14:textId="77777777" w:rsidR="00DF012C" w:rsidRDefault="00DF012C" w:rsidP="00DF012C">
      <w:pPr>
        <w:rPr>
          <w:sz w:val="36"/>
          <w:szCs w:val="36"/>
        </w:rPr>
      </w:pPr>
    </w:p>
    <w:p w14:paraId="5CB46C35" w14:textId="77777777" w:rsidR="00DF012C" w:rsidRDefault="00DF012C" w:rsidP="00DF012C">
      <w:pPr>
        <w:rPr>
          <w:sz w:val="36"/>
          <w:szCs w:val="36"/>
        </w:rPr>
      </w:pPr>
      <w:r>
        <w:rPr>
          <w:sz w:val="36"/>
          <w:szCs w:val="36"/>
        </w:rPr>
        <w:t>Interactive GCDD Project Impact Map:</w:t>
      </w:r>
    </w:p>
    <w:p w14:paraId="1BFC34AC" w14:textId="66C31F97" w:rsidR="00DF012C" w:rsidRDefault="00F15BF0" w:rsidP="00DF012C">
      <w:pPr>
        <w:rPr>
          <w:sz w:val="36"/>
          <w:szCs w:val="36"/>
        </w:rPr>
      </w:pPr>
      <w:hyperlink r:id="rId74" w:history="1">
        <w:r w:rsidRPr="007C1B95">
          <w:rPr>
            <w:rStyle w:val="Hyperlink"/>
            <w:sz w:val="36"/>
            <w:szCs w:val="36"/>
          </w:rPr>
          <w:t>https://viewer.mapme.com/5ed0eaf4-966b-4b01-80de-fa5bca0f49e9</w:t>
        </w:r>
      </w:hyperlink>
    </w:p>
    <w:p w14:paraId="35DB923F" w14:textId="77777777" w:rsidR="00F15BF0" w:rsidRDefault="00F15BF0" w:rsidP="00DF012C">
      <w:pPr>
        <w:rPr>
          <w:sz w:val="36"/>
          <w:szCs w:val="36"/>
        </w:rPr>
      </w:pPr>
    </w:p>
    <w:p w14:paraId="357D7D0E" w14:textId="77777777" w:rsidR="00DF012C" w:rsidRDefault="00DF012C" w:rsidP="00DF012C">
      <w:pPr>
        <w:pStyle w:val="Heading2"/>
      </w:pPr>
      <w:r>
        <w:t>COVID-19 Updates</w:t>
      </w:r>
    </w:p>
    <w:p w14:paraId="2A33625F" w14:textId="77777777" w:rsidR="00DF012C" w:rsidRDefault="00DF012C" w:rsidP="00DF012C">
      <w:pPr>
        <w:rPr>
          <w:sz w:val="36"/>
          <w:szCs w:val="36"/>
        </w:rPr>
      </w:pPr>
    </w:p>
    <w:p w14:paraId="105199A7" w14:textId="77777777" w:rsidR="00DF012C" w:rsidRPr="00642E50" w:rsidRDefault="00DF012C" w:rsidP="00DF012C">
      <w:pPr>
        <w:rPr>
          <w:sz w:val="36"/>
          <w:szCs w:val="36"/>
        </w:rPr>
      </w:pPr>
      <w:r w:rsidRPr="00642E50">
        <w:rPr>
          <w:sz w:val="36"/>
          <w:szCs w:val="36"/>
        </w:rPr>
        <w:t>U.S. Department of Health and Human Services: Public Health Emergency Q&amp;A:</w:t>
      </w:r>
    </w:p>
    <w:p w14:paraId="2580458E" w14:textId="77777777" w:rsidR="00DF012C" w:rsidRPr="00C548A5" w:rsidRDefault="00DF012C" w:rsidP="00DF012C">
      <w:pPr>
        <w:rPr>
          <w:sz w:val="36"/>
          <w:szCs w:val="36"/>
        </w:rPr>
      </w:pPr>
      <w:hyperlink r:id="rId75" w:history="1">
        <w:r w:rsidRPr="00C548A5">
          <w:rPr>
            <w:rStyle w:val="Hyperlink"/>
            <w:sz w:val="36"/>
            <w:szCs w:val="36"/>
          </w:rPr>
          <w:t>https://www.phe.gov/Preparedness/legal/Pages/phe-qa.aspx</w:t>
        </w:r>
      </w:hyperlink>
    </w:p>
    <w:p w14:paraId="44F920AB" w14:textId="77777777" w:rsidR="00DF012C" w:rsidRPr="00642E50" w:rsidRDefault="00DF012C" w:rsidP="00DF012C">
      <w:pPr>
        <w:rPr>
          <w:sz w:val="36"/>
          <w:szCs w:val="36"/>
        </w:rPr>
      </w:pPr>
    </w:p>
    <w:p w14:paraId="24670FEC" w14:textId="77777777" w:rsidR="00DF012C" w:rsidRPr="00642E50" w:rsidRDefault="00DF012C" w:rsidP="00DF012C">
      <w:pPr>
        <w:rPr>
          <w:sz w:val="36"/>
          <w:szCs w:val="36"/>
        </w:rPr>
      </w:pPr>
      <w:r w:rsidRPr="00642E50">
        <w:rPr>
          <w:sz w:val="36"/>
          <w:szCs w:val="36"/>
        </w:rPr>
        <w:t>Georgia Department of Community Health: Appendix K Emergency Preparedness Response Plans:</w:t>
      </w:r>
    </w:p>
    <w:p w14:paraId="20DA955F" w14:textId="77777777" w:rsidR="00DF012C" w:rsidRDefault="00DF012C" w:rsidP="00DF012C">
      <w:pPr>
        <w:rPr>
          <w:sz w:val="36"/>
          <w:szCs w:val="36"/>
        </w:rPr>
      </w:pPr>
      <w:hyperlink r:id="rId76" w:history="1">
        <w:r w:rsidRPr="007C1B95">
          <w:rPr>
            <w:rStyle w:val="Hyperlink"/>
            <w:sz w:val="36"/>
            <w:szCs w:val="36"/>
          </w:rPr>
          <w:t>https://dch.georgia.gov/announcement/2020-04-10/state-georgia-announces-approval-appendix-k-emergency-preparedness-response</w:t>
        </w:r>
      </w:hyperlink>
    </w:p>
    <w:p w14:paraId="7CA11FAC" w14:textId="77777777" w:rsidR="00DF012C" w:rsidRPr="00642E50" w:rsidRDefault="00DF012C" w:rsidP="00DF012C">
      <w:pPr>
        <w:rPr>
          <w:sz w:val="36"/>
          <w:szCs w:val="36"/>
        </w:rPr>
      </w:pPr>
    </w:p>
    <w:p w14:paraId="4C48F23C" w14:textId="77777777" w:rsidR="00DF012C" w:rsidRDefault="00DF012C" w:rsidP="00DF012C">
      <w:pPr>
        <w:rPr>
          <w:sz w:val="36"/>
          <w:szCs w:val="36"/>
        </w:rPr>
      </w:pPr>
      <w:r w:rsidRPr="00642E50">
        <w:rPr>
          <w:sz w:val="36"/>
          <w:szCs w:val="36"/>
        </w:rPr>
        <w:t>Georgia Council on Developmental Disabilities:</w:t>
      </w:r>
    </w:p>
    <w:p w14:paraId="2581BF3D" w14:textId="77777777" w:rsidR="00DF012C" w:rsidRDefault="00DF012C" w:rsidP="00DF012C">
      <w:pPr>
        <w:rPr>
          <w:sz w:val="36"/>
          <w:szCs w:val="36"/>
        </w:rPr>
      </w:pPr>
      <w:hyperlink r:id="rId77" w:history="1">
        <w:r w:rsidRPr="007C1B95">
          <w:rPr>
            <w:rStyle w:val="Hyperlink"/>
            <w:sz w:val="36"/>
            <w:szCs w:val="36"/>
          </w:rPr>
          <w:t>https://www.gcdd.org/</w:t>
        </w:r>
      </w:hyperlink>
    </w:p>
    <w:p w14:paraId="7D926006" w14:textId="77777777" w:rsidR="00DF012C" w:rsidRPr="00642E50" w:rsidRDefault="00DF012C" w:rsidP="00DF012C">
      <w:pPr>
        <w:rPr>
          <w:sz w:val="36"/>
          <w:szCs w:val="36"/>
        </w:rPr>
      </w:pPr>
    </w:p>
    <w:p w14:paraId="737AB05A" w14:textId="77777777" w:rsidR="00DF012C" w:rsidRPr="00642E50" w:rsidRDefault="00DF012C" w:rsidP="00DF012C">
      <w:pPr>
        <w:rPr>
          <w:sz w:val="36"/>
          <w:szCs w:val="36"/>
        </w:rPr>
      </w:pPr>
      <w:r w:rsidRPr="00642E50">
        <w:rPr>
          <w:sz w:val="36"/>
          <w:szCs w:val="36"/>
        </w:rPr>
        <w:t>Georgia Advocacy Office:</w:t>
      </w:r>
    </w:p>
    <w:p w14:paraId="44CC555F" w14:textId="77777777" w:rsidR="00DF012C" w:rsidRDefault="00DF012C" w:rsidP="00DF012C">
      <w:pPr>
        <w:rPr>
          <w:sz w:val="36"/>
          <w:szCs w:val="36"/>
        </w:rPr>
      </w:pPr>
      <w:hyperlink r:id="rId78" w:history="1">
        <w:r w:rsidRPr="007C1B95">
          <w:rPr>
            <w:rStyle w:val="Hyperlink"/>
            <w:sz w:val="36"/>
            <w:szCs w:val="36"/>
          </w:rPr>
          <w:t>http://thegao.org/</w:t>
        </w:r>
      </w:hyperlink>
    </w:p>
    <w:p w14:paraId="6DF3EDE8" w14:textId="77777777" w:rsidR="00DF012C" w:rsidRPr="00642E50" w:rsidRDefault="00DF012C" w:rsidP="00DF012C">
      <w:pPr>
        <w:rPr>
          <w:sz w:val="36"/>
          <w:szCs w:val="36"/>
        </w:rPr>
      </w:pPr>
    </w:p>
    <w:p w14:paraId="41FAD9AA" w14:textId="77777777" w:rsidR="00DF012C" w:rsidRDefault="00DF012C" w:rsidP="00DF012C">
      <w:pPr>
        <w:rPr>
          <w:sz w:val="36"/>
          <w:szCs w:val="36"/>
        </w:rPr>
      </w:pPr>
      <w:r w:rsidRPr="00642E50">
        <w:rPr>
          <w:sz w:val="36"/>
          <w:szCs w:val="36"/>
        </w:rPr>
        <w:lastRenderedPageBreak/>
        <w:t>Georgia Department of Human Services: Medicaid Unwinding</w:t>
      </w:r>
      <w:r>
        <w:rPr>
          <w:sz w:val="36"/>
          <w:szCs w:val="36"/>
        </w:rPr>
        <w:t>:</w:t>
      </w:r>
    </w:p>
    <w:p w14:paraId="4F7D1650" w14:textId="77777777" w:rsidR="00DF012C" w:rsidRDefault="00DF012C" w:rsidP="00DF012C">
      <w:pPr>
        <w:rPr>
          <w:sz w:val="36"/>
          <w:szCs w:val="36"/>
        </w:rPr>
      </w:pPr>
      <w:hyperlink r:id="rId79" w:history="1">
        <w:r w:rsidRPr="007C1B95">
          <w:rPr>
            <w:rStyle w:val="Hyperlink"/>
            <w:sz w:val="36"/>
            <w:szCs w:val="36"/>
          </w:rPr>
          <w:t>https://dhs.georgia.gov/medicaid-unwinding</w:t>
        </w:r>
      </w:hyperlink>
    </w:p>
    <w:p w14:paraId="0CCDE6D0" w14:textId="77777777" w:rsidR="00DF012C" w:rsidRDefault="00DF012C" w:rsidP="00DF012C">
      <w:pPr>
        <w:rPr>
          <w:sz w:val="36"/>
          <w:szCs w:val="36"/>
        </w:rPr>
      </w:pPr>
    </w:p>
    <w:p w14:paraId="521C74AE" w14:textId="77777777" w:rsidR="00DF012C" w:rsidRDefault="00DF012C" w:rsidP="00DF012C">
      <w:pPr>
        <w:pStyle w:val="Heading2"/>
      </w:pPr>
      <w:r w:rsidRPr="00B537CE">
        <w:t>Real World Work Experiences Enable Inclusive College Students at Columbus State University to Emerge as Workforce Leaders</w:t>
      </w:r>
    </w:p>
    <w:p w14:paraId="28B51D1D" w14:textId="77777777" w:rsidR="00DF012C" w:rsidRDefault="00DF012C" w:rsidP="00DF012C">
      <w:pPr>
        <w:rPr>
          <w:sz w:val="36"/>
          <w:szCs w:val="36"/>
        </w:rPr>
      </w:pPr>
    </w:p>
    <w:p w14:paraId="472ABC93" w14:textId="77777777" w:rsidR="00DF012C" w:rsidRDefault="00DF012C" w:rsidP="00DF012C">
      <w:pPr>
        <w:rPr>
          <w:sz w:val="36"/>
          <w:szCs w:val="36"/>
        </w:rPr>
      </w:pPr>
      <w:r w:rsidRPr="00C71620">
        <w:rPr>
          <w:sz w:val="36"/>
          <w:szCs w:val="36"/>
        </w:rPr>
        <w:t>Guidance and Opportunities for Academic and Leadership Success (GOALS)</w:t>
      </w:r>
      <w:r>
        <w:rPr>
          <w:sz w:val="36"/>
          <w:szCs w:val="36"/>
        </w:rPr>
        <w:t xml:space="preserve"> at Columbus State University:</w:t>
      </w:r>
    </w:p>
    <w:p w14:paraId="4D91217A" w14:textId="77777777" w:rsidR="00DF012C" w:rsidRDefault="00DF012C" w:rsidP="00DF012C">
      <w:pPr>
        <w:rPr>
          <w:sz w:val="36"/>
          <w:szCs w:val="36"/>
        </w:rPr>
      </w:pPr>
      <w:hyperlink r:id="rId80" w:history="1">
        <w:r w:rsidRPr="007C1B95">
          <w:rPr>
            <w:rStyle w:val="Hyperlink"/>
            <w:sz w:val="36"/>
            <w:szCs w:val="36"/>
          </w:rPr>
          <w:t>https://www.columbusstate.edu/tlc/goals.php</w:t>
        </w:r>
      </w:hyperlink>
    </w:p>
    <w:p w14:paraId="53BE2980" w14:textId="77777777" w:rsidR="00DF012C" w:rsidRDefault="00DF012C" w:rsidP="00DF012C">
      <w:pPr>
        <w:rPr>
          <w:sz w:val="36"/>
          <w:szCs w:val="36"/>
        </w:rPr>
      </w:pPr>
    </w:p>
    <w:p w14:paraId="414AE7B8" w14:textId="77777777" w:rsidR="00DF012C" w:rsidRDefault="00DF012C" w:rsidP="00DF012C">
      <w:pPr>
        <w:rPr>
          <w:sz w:val="36"/>
          <w:szCs w:val="36"/>
        </w:rPr>
      </w:pPr>
      <w:r>
        <w:rPr>
          <w:sz w:val="36"/>
          <w:szCs w:val="36"/>
        </w:rPr>
        <w:t>The Posh Peach:</w:t>
      </w:r>
    </w:p>
    <w:p w14:paraId="71A85DF9" w14:textId="77777777" w:rsidR="00DF012C" w:rsidRDefault="00DF012C" w:rsidP="00DF012C">
      <w:pPr>
        <w:rPr>
          <w:sz w:val="36"/>
          <w:szCs w:val="36"/>
        </w:rPr>
      </w:pPr>
      <w:hyperlink r:id="rId81" w:history="1">
        <w:r w:rsidRPr="007C1B95">
          <w:rPr>
            <w:rStyle w:val="Hyperlink"/>
            <w:sz w:val="36"/>
            <w:szCs w:val="36"/>
          </w:rPr>
          <w:t>https://www.theposhpeach.com/</w:t>
        </w:r>
      </w:hyperlink>
    </w:p>
    <w:p w14:paraId="632A1B62" w14:textId="77777777" w:rsidR="00DF012C" w:rsidRDefault="00DF012C" w:rsidP="00DF012C">
      <w:pPr>
        <w:rPr>
          <w:sz w:val="36"/>
          <w:szCs w:val="36"/>
        </w:rPr>
      </w:pPr>
    </w:p>
    <w:p w14:paraId="6169573D" w14:textId="77777777" w:rsidR="00DF012C" w:rsidRDefault="00DF012C" w:rsidP="00DF012C">
      <w:pPr>
        <w:rPr>
          <w:sz w:val="36"/>
          <w:szCs w:val="36"/>
        </w:rPr>
      </w:pPr>
      <w:r w:rsidRPr="00B537CE">
        <w:rPr>
          <w:sz w:val="36"/>
          <w:szCs w:val="36"/>
        </w:rPr>
        <w:t xml:space="preserve">Contact </w:t>
      </w:r>
      <w:r>
        <w:rPr>
          <w:sz w:val="36"/>
          <w:szCs w:val="36"/>
        </w:rPr>
        <w:t>Stephanie Marshall:</w:t>
      </w:r>
    </w:p>
    <w:p w14:paraId="2144BACB" w14:textId="77777777" w:rsidR="00DF012C" w:rsidRPr="00332A0D" w:rsidRDefault="00DF012C" w:rsidP="00DF012C">
      <w:pPr>
        <w:rPr>
          <w:sz w:val="36"/>
          <w:szCs w:val="36"/>
        </w:rPr>
      </w:pPr>
      <w:hyperlink r:id="rId82" w:history="1">
        <w:r w:rsidRPr="00332A0D">
          <w:rPr>
            <w:rStyle w:val="Hyperlink"/>
            <w:sz w:val="36"/>
            <w:szCs w:val="36"/>
          </w:rPr>
          <w:t>goalsinfo@columbusstate.edu</w:t>
        </w:r>
      </w:hyperlink>
    </w:p>
    <w:p w14:paraId="64BECC58" w14:textId="77777777" w:rsidR="00DF012C" w:rsidRPr="00332A0D" w:rsidRDefault="00DF012C" w:rsidP="00DF012C">
      <w:pPr>
        <w:rPr>
          <w:sz w:val="36"/>
          <w:szCs w:val="36"/>
        </w:rPr>
      </w:pPr>
      <w:hyperlink r:id="rId83" w:history="1">
        <w:r w:rsidRPr="00332A0D">
          <w:rPr>
            <w:rStyle w:val="Hyperlink"/>
            <w:sz w:val="36"/>
            <w:szCs w:val="36"/>
          </w:rPr>
          <w:t>marshall_stephanie1@columbusstate.edu</w:t>
        </w:r>
      </w:hyperlink>
    </w:p>
    <w:p w14:paraId="06B23A91" w14:textId="77777777" w:rsidR="00DF012C" w:rsidRDefault="00DF012C" w:rsidP="00DF012C">
      <w:pPr>
        <w:rPr>
          <w:sz w:val="36"/>
          <w:szCs w:val="36"/>
        </w:rPr>
      </w:pPr>
    </w:p>
    <w:p w14:paraId="7E7D840B" w14:textId="77777777" w:rsidR="00DF012C" w:rsidRDefault="00DF012C" w:rsidP="00DF012C">
      <w:pPr>
        <w:pStyle w:val="Heading2"/>
      </w:pPr>
      <w:r w:rsidRPr="00B537CE">
        <w:t>“Life is a journey, be prepared for the trip”: Destination Dawgs Brings Inclusive College Opportunities to University of Georgia</w:t>
      </w:r>
    </w:p>
    <w:p w14:paraId="303FA31E" w14:textId="77777777" w:rsidR="00DF012C" w:rsidRDefault="00DF012C" w:rsidP="00DF012C">
      <w:pPr>
        <w:rPr>
          <w:sz w:val="36"/>
          <w:szCs w:val="36"/>
        </w:rPr>
      </w:pPr>
    </w:p>
    <w:p w14:paraId="146178F6" w14:textId="77777777" w:rsidR="00DF012C" w:rsidRDefault="00DF012C" w:rsidP="00DF012C">
      <w:pPr>
        <w:rPr>
          <w:sz w:val="36"/>
          <w:szCs w:val="36"/>
        </w:rPr>
      </w:pPr>
      <w:r>
        <w:rPr>
          <w:sz w:val="36"/>
          <w:szCs w:val="36"/>
        </w:rPr>
        <w:t>Jordan Huffman accepted to Destination Dawgs viral video:</w:t>
      </w:r>
    </w:p>
    <w:p w14:paraId="7A6A3EA5" w14:textId="77777777" w:rsidR="00DF012C" w:rsidRDefault="00DF012C" w:rsidP="00DF012C">
      <w:pPr>
        <w:rPr>
          <w:sz w:val="36"/>
          <w:szCs w:val="36"/>
        </w:rPr>
      </w:pPr>
      <w:hyperlink r:id="rId84" w:history="1">
        <w:r w:rsidRPr="007C1B95">
          <w:rPr>
            <w:rStyle w:val="Hyperlink"/>
            <w:sz w:val="36"/>
            <w:szCs w:val="36"/>
          </w:rPr>
          <w:t>https://mobile.twitter.com/universityofga/status/767829933443821568</w:t>
        </w:r>
      </w:hyperlink>
    </w:p>
    <w:p w14:paraId="58F23281" w14:textId="77777777" w:rsidR="00DF012C" w:rsidRDefault="00DF012C" w:rsidP="00DF012C">
      <w:pPr>
        <w:rPr>
          <w:sz w:val="36"/>
          <w:szCs w:val="36"/>
        </w:rPr>
      </w:pPr>
    </w:p>
    <w:p w14:paraId="5E8874B9" w14:textId="77777777" w:rsidR="00DF012C" w:rsidRDefault="00DF012C" w:rsidP="00DF012C">
      <w:pPr>
        <w:rPr>
          <w:sz w:val="36"/>
          <w:szCs w:val="36"/>
        </w:rPr>
      </w:pPr>
      <w:r>
        <w:rPr>
          <w:sz w:val="36"/>
          <w:szCs w:val="36"/>
        </w:rPr>
        <w:t>Think College: Inclusive College Finder:</w:t>
      </w:r>
    </w:p>
    <w:p w14:paraId="33F2D2B2" w14:textId="77777777" w:rsidR="00DF012C" w:rsidRDefault="00DF012C" w:rsidP="00DF012C">
      <w:pPr>
        <w:rPr>
          <w:sz w:val="36"/>
          <w:szCs w:val="36"/>
        </w:rPr>
      </w:pPr>
      <w:hyperlink r:id="rId85" w:history="1">
        <w:r w:rsidRPr="007C1B95">
          <w:rPr>
            <w:rStyle w:val="Hyperlink"/>
            <w:sz w:val="36"/>
            <w:szCs w:val="36"/>
          </w:rPr>
          <w:t>https://thinkcollege.net/college-search</w:t>
        </w:r>
      </w:hyperlink>
    </w:p>
    <w:p w14:paraId="0589C950" w14:textId="77777777" w:rsidR="00DF012C" w:rsidRDefault="00DF012C" w:rsidP="00DF012C">
      <w:pPr>
        <w:rPr>
          <w:sz w:val="36"/>
          <w:szCs w:val="36"/>
        </w:rPr>
      </w:pPr>
    </w:p>
    <w:p w14:paraId="11FCC2F4" w14:textId="77777777" w:rsidR="00DF012C" w:rsidRDefault="00DF012C" w:rsidP="00DF012C">
      <w:pPr>
        <w:rPr>
          <w:sz w:val="36"/>
          <w:szCs w:val="36"/>
        </w:rPr>
      </w:pPr>
      <w:r w:rsidRPr="00332A0D">
        <w:rPr>
          <w:sz w:val="36"/>
          <w:szCs w:val="36"/>
        </w:rPr>
        <w:t>Georgia Inclusive Postsecondary Education Consortium</w:t>
      </w:r>
      <w:r>
        <w:rPr>
          <w:sz w:val="36"/>
          <w:szCs w:val="36"/>
        </w:rPr>
        <w:t xml:space="preserve"> (GAIPSEC)”</w:t>
      </w:r>
    </w:p>
    <w:p w14:paraId="28CFC9A8" w14:textId="77777777" w:rsidR="00DF012C" w:rsidRDefault="00DF012C" w:rsidP="00DF012C">
      <w:pPr>
        <w:rPr>
          <w:sz w:val="36"/>
          <w:szCs w:val="36"/>
        </w:rPr>
      </w:pPr>
      <w:hyperlink r:id="rId86" w:history="1">
        <w:r w:rsidRPr="007C1B95">
          <w:rPr>
            <w:rStyle w:val="Hyperlink"/>
            <w:sz w:val="36"/>
            <w:szCs w:val="36"/>
          </w:rPr>
          <w:t>http://www.gaipsec.org/fast-facts.html</w:t>
        </w:r>
      </w:hyperlink>
    </w:p>
    <w:p w14:paraId="467802A7" w14:textId="77777777" w:rsidR="00DF012C" w:rsidRDefault="00DF012C" w:rsidP="00DF012C">
      <w:pPr>
        <w:rPr>
          <w:sz w:val="36"/>
          <w:szCs w:val="36"/>
        </w:rPr>
      </w:pPr>
    </w:p>
    <w:p w14:paraId="050AAB98" w14:textId="77777777" w:rsidR="00DF012C" w:rsidRDefault="00DF012C" w:rsidP="00DF012C">
      <w:pPr>
        <w:rPr>
          <w:sz w:val="36"/>
          <w:szCs w:val="36"/>
        </w:rPr>
      </w:pPr>
      <w:r>
        <w:rPr>
          <w:sz w:val="36"/>
          <w:szCs w:val="36"/>
        </w:rPr>
        <w:t>Federal Student Aid for Students with Intellectual Disabilities:</w:t>
      </w:r>
    </w:p>
    <w:p w14:paraId="0565A16A" w14:textId="77777777" w:rsidR="00DF012C" w:rsidRDefault="00DF012C" w:rsidP="00DF012C">
      <w:pPr>
        <w:rPr>
          <w:sz w:val="36"/>
          <w:szCs w:val="36"/>
        </w:rPr>
      </w:pPr>
      <w:hyperlink r:id="rId87" w:history="1">
        <w:r w:rsidRPr="007C1B95">
          <w:rPr>
            <w:rStyle w:val="Hyperlink"/>
            <w:sz w:val="36"/>
            <w:szCs w:val="36"/>
          </w:rPr>
          <w:t>https://studentaid.gov/understand-aid/eligibility/requirements/intellectual-disabilities</w:t>
        </w:r>
      </w:hyperlink>
    </w:p>
    <w:p w14:paraId="26EE2604" w14:textId="77777777" w:rsidR="00DF012C" w:rsidRDefault="00DF012C" w:rsidP="00DF012C">
      <w:pPr>
        <w:rPr>
          <w:sz w:val="36"/>
          <w:szCs w:val="36"/>
        </w:rPr>
      </w:pPr>
    </w:p>
    <w:p w14:paraId="19353E5F" w14:textId="77777777" w:rsidR="00DF012C" w:rsidRDefault="00DF012C" w:rsidP="00DF012C">
      <w:pPr>
        <w:rPr>
          <w:sz w:val="36"/>
          <w:szCs w:val="36"/>
        </w:rPr>
      </w:pPr>
      <w:r>
        <w:rPr>
          <w:sz w:val="36"/>
          <w:szCs w:val="36"/>
        </w:rPr>
        <w:t>Destination Dawgs at University of Georgia:</w:t>
      </w:r>
    </w:p>
    <w:p w14:paraId="2AA690F7" w14:textId="77777777" w:rsidR="00DF012C" w:rsidRDefault="00DF012C" w:rsidP="00DF012C">
      <w:pPr>
        <w:rPr>
          <w:sz w:val="36"/>
          <w:szCs w:val="36"/>
        </w:rPr>
      </w:pPr>
      <w:hyperlink r:id="rId88" w:history="1">
        <w:r w:rsidRPr="007C1B95">
          <w:rPr>
            <w:rStyle w:val="Hyperlink"/>
            <w:sz w:val="36"/>
            <w:szCs w:val="36"/>
          </w:rPr>
          <w:t>https://www.fcs.uga.edu/ihdd/destination-dawgs</w:t>
        </w:r>
      </w:hyperlink>
    </w:p>
    <w:p w14:paraId="53140E06" w14:textId="77777777" w:rsidR="00DF012C" w:rsidRDefault="00DF012C" w:rsidP="00DF012C">
      <w:pPr>
        <w:rPr>
          <w:sz w:val="36"/>
          <w:szCs w:val="36"/>
        </w:rPr>
      </w:pPr>
    </w:p>
    <w:p w14:paraId="436AE228" w14:textId="77777777" w:rsidR="00DF012C" w:rsidRDefault="00DF012C" w:rsidP="00DF012C">
      <w:pPr>
        <w:rPr>
          <w:sz w:val="36"/>
          <w:szCs w:val="36"/>
        </w:rPr>
      </w:pPr>
      <w:r>
        <w:rPr>
          <w:sz w:val="36"/>
          <w:szCs w:val="36"/>
        </w:rPr>
        <w:t>GCDD Include College Corner:</w:t>
      </w:r>
    </w:p>
    <w:p w14:paraId="7672FA89" w14:textId="77777777" w:rsidR="00DF012C" w:rsidRDefault="00DF012C" w:rsidP="00DF012C">
      <w:pPr>
        <w:rPr>
          <w:sz w:val="36"/>
          <w:szCs w:val="36"/>
        </w:rPr>
      </w:pPr>
      <w:hyperlink r:id="rId89" w:history="1">
        <w:r w:rsidRPr="007C1B95">
          <w:rPr>
            <w:rStyle w:val="Hyperlink"/>
            <w:sz w:val="36"/>
            <w:szCs w:val="36"/>
          </w:rPr>
          <w:t>https://magazine.gcdd.org/category/topics/include-college-corner/</w:t>
        </w:r>
      </w:hyperlink>
    </w:p>
    <w:p w14:paraId="34024A17" w14:textId="77777777" w:rsidR="00DF012C" w:rsidRDefault="00DF012C" w:rsidP="00DF012C">
      <w:pPr>
        <w:rPr>
          <w:sz w:val="36"/>
          <w:szCs w:val="36"/>
        </w:rPr>
      </w:pPr>
    </w:p>
    <w:p w14:paraId="56E1129F" w14:textId="77777777" w:rsidR="00DF012C" w:rsidRDefault="00DF012C" w:rsidP="00DF012C">
      <w:pPr>
        <w:pStyle w:val="Heading2"/>
      </w:pPr>
      <w:r>
        <w:t>Share Your Feedback on the GCDD Making a Difference Magazine</w:t>
      </w:r>
    </w:p>
    <w:p w14:paraId="1394356E" w14:textId="77777777" w:rsidR="00DF012C" w:rsidRDefault="00DF012C" w:rsidP="00DF012C">
      <w:pPr>
        <w:rPr>
          <w:sz w:val="36"/>
          <w:szCs w:val="36"/>
        </w:rPr>
      </w:pPr>
    </w:p>
    <w:p w14:paraId="37D2845E" w14:textId="77777777" w:rsidR="00DF012C" w:rsidRDefault="00DF012C" w:rsidP="00DF012C">
      <w:pPr>
        <w:rPr>
          <w:sz w:val="36"/>
          <w:szCs w:val="36"/>
        </w:rPr>
      </w:pPr>
      <w:r>
        <w:rPr>
          <w:sz w:val="36"/>
          <w:szCs w:val="36"/>
        </w:rPr>
        <w:t>Making a Difference Magazine Satisfaction Survey:</w:t>
      </w:r>
    </w:p>
    <w:p w14:paraId="222CE7F6" w14:textId="77777777" w:rsidR="00DF012C" w:rsidRDefault="00DF012C" w:rsidP="00DF012C">
      <w:pPr>
        <w:rPr>
          <w:sz w:val="36"/>
          <w:szCs w:val="36"/>
        </w:rPr>
      </w:pPr>
      <w:hyperlink r:id="rId90" w:history="1">
        <w:r w:rsidRPr="007C1B95">
          <w:rPr>
            <w:rStyle w:val="Hyperlink"/>
            <w:sz w:val="36"/>
            <w:szCs w:val="36"/>
          </w:rPr>
          <w:t>https://forms.monday.com/forms/41d6960a303d4e21acb598f44d355422?r=use1</w:t>
        </w:r>
      </w:hyperlink>
    </w:p>
    <w:p w14:paraId="7D281B92" w14:textId="77777777" w:rsidR="00B537CE" w:rsidRPr="00FD0F5D" w:rsidRDefault="00B537CE" w:rsidP="00B73CF4">
      <w:pPr>
        <w:rPr>
          <w:sz w:val="36"/>
          <w:szCs w:val="36"/>
        </w:rPr>
      </w:pPr>
    </w:p>
    <w:sectPr w:rsidR="00B537CE" w:rsidRPr="00FD0F5D"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453B" w14:textId="77777777" w:rsidR="00981CE1" w:rsidRDefault="00981CE1" w:rsidP="00812EB4">
      <w:r>
        <w:separator/>
      </w:r>
    </w:p>
  </w:endnote>
  <w:endnote w:type="continuationSeparator" w:id="0">
    <w:p w14:paraId="7DC47B47" w14:textId="77777777" w:rsidR="00981CE1" w:rsidRDefault="00981CE1"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altName w:val="Garamond"/>
    <w:panose1 w:val="020B0604020202020204"/>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altName w:val="Cambria"/>
    <w:panose1 w:val="020B0604020202020204"/>
    <w:charset w:val="00"/>
    <w:family w:val="roman"/>
    <w:notTrueType/>
    <w:pitch w:val="variable"/>
    <w:sig w:usb0="60000287" w:usb1="00000001" w:usb2="00000000" w:usb3="00000000" w:csb0="0000019F" w:csb1="00000000"/>
  </w:font>
  <w:font w:name="ACaslon Regular">
    <w:altName w:val="Cambria"/>
    <w:panose1 w:val="020B0604020202020204"/>
    <w:charset w:val="00"/>
    <w:family w:val="roman"/>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E5AF" w14:textId="77777777" w:rsidR="00981CE1" w:rsidRDefault="00981CE1" w:rsidP="00812EB4">
      <w:r>
        <w:separator/>
      </w:r>
    </w:p>
  </w:footnote>
  <w:footnote w:type="continuationSeparator" w:id="0">
    <w:p w14:paraId="3E76B8F0" w14:textId="77777777" w:rsidR="00981CE1" w:rsidRDefault="00981CE1"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F7CDE"/>
    <w:multiLevelType w:val="hybridMultilevel"/>
    <w:tmpl w:val="50EA9290"/>
    <w:lvl w:ilvl="0" w:tplc="7B04D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F86E0E"/>
    <w:multiLevelType w:val="hybridMultilevel"/>
    <w:tmpl w:val="693A661A"/>
    <w:lvl w:ilvl="0" w:tplc="C81A0CA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17DAA"/>
    <w:multiLevelType w:val="hybridMultilevel"/>
    <w:tmpl w:val="839C7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20E5"/>
    <w:multiLevelType w:val="hybridMultilevel"/>
    <w:tmpl w:val="6AC8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95DC0"/>
    <w:multiLevelType w:val="hybridMultilevel"/>
    <w:tmpl w:val="E116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95AD4"/>
    <w:multiLevelType w:val="hybridMultilevel"/>
    <w:tmpl w:val="779C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207FB"/>
    <w:multiLevelType w:val="hybridMultilevel"/>
    <w:tmpl w:val="DA1AD7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2793F"/>
    <w:multiLevelType w:val="hybridMultilevel"/>
    <w:tmpl w:val="8DA0AA28"/>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1E74F5"/>
    <w:multiLevelType w:val="hybridMultilevel"/>
    <w:tmpl w:val="1D56DDE8"/>
    <w:lvl w:ilvl="0" w:tplc="2F262E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D794A"/>
    <w:multiLevelType w:val="hybridMultilevel"/>
    <w:tmpl w:val="993AB526"/>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904954"/>
    <w:multiLevelType w:val="hybridMultilevel"/>
    <w:tmpl w:val="E13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70FAA"/>
    <w:multiLevelType w:val="hybridMultilevel"/>
    <w:tmpl w:val="B248E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34CC4"/>
    <w:multiLevelType w:val="hybridMultilevel"/>
    <w:tmpl w:val="4C5A8BD4"/>
    <w:lvl w:ilvl="0" w:tplc="4E7E85EC">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93FA4"/>
    <w:multiLevelType w:val="hybridMultilevel"/>
    <w:tmpl w:val="0CD4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16D3E"/>
    <w:multiLevelType w:val="hybridMultilevel"/>
    <w:tmpl w:val="787806CE"/>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0D73AB"/>
    <w:multiLevelType w:val="hybridMultilevel"/>
    <w:tmpl w:val="8C3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E5C76"/>
    <w:multiLevelType w:val="hybridMultilevel"/>
    <w:tmpl w:val="DD9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A2BA0"/>
    <w:multiLevelType w:val="hybridMultilevel"/>
    <w:tmpl w:val="9D94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D20962"/>
    <w:multiLevelType w:val="hybridMultilevel"/>
    <w:tmpl w:val="6266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AA4EEC"/>
    <w:multiLevelType w:val="hybridMultilevel"/>
    <w:tmpl w:val="A8A2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93DFC"/>
    <w:multiLevelType w:val="hybridMultilevel"/>
    <w:tmpl w:val="4A84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A1948"/>
    <w:multiLevelType w:val="hybridMultilevel"/>
    <w:tmpl w:val="2F6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524707">
    <w:abstractNumId w:val="35"/>
  </w:num>
  <w:num w:numId="2" w16cid:durableId="423456996">
    <w:abstractNumId w:val="24"/>
  </w:num>
  <w:num w:numId="3" w16cid:durableId="1108239075">
    <w:abstractNumId w:val="20"/>
  </w:num>
  <w:num w:numId="4" w16cid:durableId="286356626">
    <w:abstractNumId w:val="17"/>
  </w:num>
  <w:num w:numId="5" w16cid:durableId="1064985384">
    <w:abstractNumId w:val="25"/>
  </w:num>
  <w:num w:numId="6" w16cid:durableId="1196313240">
    <w:abstractNumId w:val="0"/>
  </w:num>
  <w:num w:numId="7" w16cid:durableId="1647660037">
    <w:abstractNumId w:val="8"/>
  </w:num>
  <w:num w:numId="8" w16cid:durableId="828599846">
    <w:abstractNumId w:val="10"/>
  </w:num>
  <w:num w:numId="9" w16cid:durableId="103616975">
    <w:abstractNumId w:val="7"/>
  </w:num>
  <w:num w:numId="10" w16cid:durableId="678964939">
    <w:abstractNumId w:val="31"/>
  </w:num>
  <w:num w:numId="11" w16cid:durableId="1111121328">
    <w:abstractNumId w:val="1"/>
  </w:num>
  <w:num w:numId="12" w16cid:durableId="851531620">
    <w:abstractNumId w:val="3"/>
  </w:num>
  <w:num w:numId="13" w16cid:durableId="157308661">
    <w:abstractNumId w:val="16"/>
  </w:num>
  <w:num w:numId="14" w16cid:durableId="1556620470">
    <w:abstractNumId w:val="29"/>
  </w:num>
  <w:num w:numId="15" w16cid:durableId="135803986">
    <w:abstractNumId w:val="2"/>
  </w:num>
  <w:num w:numId="16" w16cid:durableId="186022091">
    <w:abstractNumId w:val="37"/>
  </w:num>
  <w:num w:numId="17" w16cid:durableId="1575042245">
    <w:abstractNumId w:val="19"/>
  </w:num>
  <w:num w:numId="18" w16cid:durableId="1254777004">
    <w:abstractNumId w:val="13"/>
  </w:num>
  <w:num w:numId="19" w16cid:durableId="502857960">
    <w:abstractNumId w:val="14"/>
  </w:num>
  <w:num w:numId="20" w16cid:durableId="936139822">
    <w:abstractNumId w:val="18"/>
  </w:num>
  <w:num w:numId="21" w16cid:durableId="1666401214">
    <w:abstractNumId w:val="4"/>
  </w:num>
  <w:num w:numId="22" w16cid:durableId="289214461">
    <w:abstractNumId w:val="26"/>
  </w:num>
  <w:num w:numId="23" w16cid:durableId="915091404">
    <w:abstractNumId w:val="27"/>
  </w:num>
  <w:num w:numId="24" w16cid:durableId="1071465378">
    <w:abstractNumId w:val="32"/>
  </w:num>
  <w:num w:numId="25" w16cid:durableId="326178040">
    <w:abstractNumId w:val="33"/>
  </w:num>
  <w:num w:numId="26" w16cid:durableId="481579387">
    <w:abstractNumId w:val="23"/>
  </w:num>
  <w:num w:numId="27" w16cid:durableId="767889028">
    <w:abstractNumId w:val="15"/>
  </w:num>
  <w:num w:numId="28" w16cid:durableId="1613367191">
    <w:abstractNumId w:val="21"/>
  </w:num>
  <w:num w:numId="29" w16cid:durableId="1070931423">
    <w:abstractNumId w:val="22"/>
  </w:num>
  <w:num w:numId="30" w16cid:durableId="1645087741">
    <w:abstractNumId w:val="11"/>
  </w:num>
  <w:num w:numId="31" w16cid:durableId="418329266">
    <w:abstractNumId w:val="9"/>
  </w:num>
  <w:num w:numId="32" w16cid:durableId="335690514">
    <w:abstractNumId w:val="5"/>
  </w:num>
  <w:num w:numId="33" w16cid:durableId="1836415735">
    <w:abstractNumId w:val="6"/>
  </w:num>
  <w:num w:numId="34" w16cid:durableId="1380013756">
    <w:abstractNumId w:val="12"/>
  </w:num>
  <w:num w:numId="35" w16cid:durableId="1599412058">
    <w:abstractNumId w:val="34"/>
  </w:num>
  <w:num w:numId="36" w16cid:durableId="286013842">
    <w:abstractNumId w:val="30"/>
  </w:num>
  <w:num w:numId="37" w16cid:durableId="206721298">
    <w:abstractNumId w:val="28"/>
  </w:num>
  <w:num w:numId="38" w16cid:durableId="561717422">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17A65"/>
    <w:rsid w:val="0002761F"/>
    <w:rsid w:val="00036F63"/>
    <w:rsid w:val="00056380"/>
    <w:rsid w:val="00057F0E"/>
    <w:rsid w:val="00062B92"/>
    <w:rsid w:val="00067FA9"/>
    <w:rsid w:val="000743F6"/>
    <w:rsid w:val="00080390"/>
    <w:rsid w:val="00093E16"/>
    <w:rsid w:val="00094959"/>
    <w:rsid w:val="00095935"/>
    <w:rsid w:val="000A0398"/>
    <w:rsid w:val="000A1C15"/>
    <w:rsid w:val="000B23BC"/>
    <w:rsid w:val="000B290C"/>
    <w:rsid w:val="000C4795"/>
    <w:rsid w:val="000C5747"/>
    <w:rsid w:val="000C5C26"/>
    <w:rsid w:val="000C6B85"/>
    <w:rsid w:val="000C788D"/>
    <w:rsid w:val="000D4F46"/>
    <w:rsid w:val="000D63D1"/>
    <w:rsid w:val="000E3957"/>
    <w:rsid w:val="000F70C1"/>
    <w:rsid w:val="00100A88"/>
    <w:rsid w:val="00104EB9"/>
    <w:rsid w:val="00105601"/>
    <w:rsid w:val="0010601E"/>
    <w:rsid w:val="00106061"/>
    <w:rsid w:val="00106281"/>
    <w:rsid w:val="00115D0D"/>
    <w:rsid w:val="001168AC"/>
    <w:rsid w:val="0011739A"/>
    <w:rsid w:val="0012632E"/>
    <w:rsid w:val="001309F9"/>
    <w:rsid w:val="00134063"/>
    <w:rsid w:val="00140BC8"/>
    <w:rsid w:val="001410F6"/>
    <w:rsid w:val="0014426A"/>
    <w:rsid w:val="001444CF"/>
    <w:rsid w:val="00147E25"/>
    <w:rsid w:val="00151CAC"/>
    <w:rsid w:val="001544B9"/>
    <w:rsid w:val="00156214"/>
    <w:rsid w:val="00160521"/>
    <w:rsid w:val="001609B2"/>
    <w:rsid w:val="00173B22"/>
    <w:rsid w:val="001766F9"/>
    <w:rsid w:val="0018702F"/>
    <w:rsid w:val="00193C11"/>
    <w:rsid w:val="001A298E"/>
    <w:rsid w:val="001A65ED"/>
    <w:rsid w:val="001B1AEF"/>
    <w:rsid w:val="001B2B10"/>
    <w:rsid w:val="001B34DB"/>
    <w:rsid w:val="001E6FCC"/>
    <w:rsid w:val="001E74DC"/>
    <w:rsid w:val="001F050A"/>
    <w:rsid w:val="001F2134"/>
    <w:rsid w:val="001F40CD"/>
    <w:rsid w:val="001F58FF"/>
    <w:rsid w:val="001F5C70"/>
    <w:rsid w:val="00204D71"/>
    <w:rsid w:val="0021597A"/>
    <w:rsid w:val="00222C92"/>
    <w:rsid w:val="00223C17"/>
    <w:rsid w:val="002244F2"/>
    <w:rsid w:val="002267BF"/>
    <w:rsid w:val="002269C1"/>
    <w:rsid w:val="00227250"/>
    <w:rsid w:val="002326C8"/>
    <w:rsid w:val="00233930"/>
    <w:rsid w:val="0023500D"/>
    <w:rsid w:val="0023727C"/>
    <w:rsid w:val="0023734B"/>
    <w:rsid w:val="00247187"/>
    <w:rsid w:val="0025393F"/>
    <w:rsid w:val="0025481B"/>
    <w:rsid w:val="002579A4"/>
    <w:rsid w:val="0026788B"/>
    <w:rsid w:val="00271905"/>
    <w:rsid w:val="00274BDE"/>
    <w:rsid w:val="00277FBE"/>
    <w:rsid w:val="00281392"/>
    <w:rsid w:val="00284B96"/>
    <w:rsid w:val="002870F4"/>
    <w:rsid w:val="002874FF"/>
    <w:rsid w:val="002946AF"/>
    <w:rsid w:val="002A3AD7"/>
    <w:rsid w:val="002A4905"/>
    <w:rsid w:val="002A6231"/>
    <w:rsid w:val="002B2ABA"/>
    <w:rsid w:val="002B2EF7"/>
    <w:rsid w:val="002B5401"/>
    <w:rsid w:val="002C59AB"/>
    <w:rsid w:val="002C606D"/>
    <w:rsid w:val="002C68F8"/>
    <w:rsid w:val="002E0527"/>
    <w:rsid w:val="002E571A"/>
    <w:rsid w:val="002E7E53"/>
    <w:rsid w:val="002F1363"/>
    <w:rsid w:val="002F596D"/>
    <w:rsid w:val="002F74C0"/>
    <w:rsid w:val="00300576"/>
    <w:rsid w:val="00304005"/>
    <w:rsid w:val="003049AB"/>
    <w:rsid w:val="00304B9C"/>
    <w:rsid w:val="0030602D"/>
    <w:rsid w:val="00306978"/>
    <w:rsid w:val="0030754E"/>
    <w:rsid w:val="003106E3"/>
    <w:rsid w:val="00310A1F"/>
    <w:rsid w:val="0032036B"/>
    <w:rsid w:val="00320B02"/>
    <w:rsid w:val="0032762D"/>
    <w:rsid w:val="0033241A"/>
    <w:rsid w:val="00332A0D"/>
    <w:rsid w:val="00334B62"/>
    <w:rsid w:val="00340AD6"/>
    <w:rsid w:val="003434F5"/>
    <w:rsid w:val="00344CBA"/>
    <w:rsid w:val="0034628E"/>
    <w:rsid w:val="00350369"/>
    <w:rsid w:val="00350F10"/>
    <w:rsid w:val="0035554F"/>
    <w:rsid w:val="003577E6"/>
    <w:rsid w:val="00360522"/>
    <w:rsid w:val="00375515"/>
    <w:rsid w:val="00382134"/>
    <w:rsid w:val="00385BA1"/>
    <w:rsid w:val="003867BA"/>
    <w:rsid w:val="00386A8B"/>
    <w:rsid w:val="0039196F"/>
    <w:rsid w:val="003923A3"/>
    <w:rsid w:val="00396CC8"/>
    <w:rsid w:val="003972F3"/>
    <w:rsid w:val="003A25EA"/>
    <w:rsid w:val="003A6102"/>
    <w:rsid w:val="003B1374"/>
    <w:rsid w:val="003B7241"/>
    <w:rsid w:val="003C0985"/>
    <w:rsid w:val="003D1BC4"/>
    <w:rsid w:val="003D34CE"/>
    <w:rsid w:val="003D5D05"/>
    <w:rsid w:val="003E76DB"/>
    <w:rsid w:val="003F0099"/>
    <w:rsid w:val="003F5411"/>
    <w:rsid w:val="00402950"/>
    <w:rsid w:val="00403939"/>
    <w:rsid w:val="00405478"/>
    <w:rsid w:val="00415152"/>
    <w:rsid w:val="00425771"/>
    <w:rsid w:val="004279CD"/>
    <w:rsid w:val="00433E6F"/>
    <w:rsid w:val="00433FE4"/>
    <w:rsid w:val="00434C18"/>
    <w:rsid w:val="0043601B"/>
    <w:rsid w:val="004402BC"/>
    <w:rsid w:val="0044341F"/>
    <w:rsid w:val="004463B3"/>
    <w:rsid w:val="00455BF7"/>
    <w:rsid w:val="00456B85"/>
    <w:rsid w:val="004666AF"/>
    <w:rsid w:val="0046672A"/>
    <w:rsid w:val="004673C7"/>
    <w:rsid w:val="00470422"/>
    <w:rsid w:val="0048763A"/>
    <w:rsid w:val="00495331"/>
    <w:rsid w:val="004A0872"/>
    <w:rsid w:val="004A172E"/>
    <w:rsid w:val="004A3347"/>
    <w:rsid w:val="004B040F"/>
    <w:rsid w:val="004B2DAF"/>
    <w:rsid w:val="004B35F4"/>
    <w:rsid w:val="004B367C"/>
    <w:rsid w:val="004C4D7A"/>
    <w:rsid w:val="004C6A54"/>
    <w:rsid w:val="004D19AA"/>
    <w:rsid w:val="004D3A8F"/>
    <w:rsid w:val="004D73FF"/>
    <w:rsid w:val="004E1A36"/>
    <w:rsid w:val="004E1C78"/>
    <w:rsid w:val="004E281A"/>
    <w:rsid w:val="004E4C46"/>
    <w:rsid w:val="004E71B7"/>
    <w:rsid w:val="004F5C3A"/>
    <w:rsid w:val="005032C4"/>
    <w:rsid w:val="00503F5D"/>
    <w:rsid w:val="00510E59"/>
    <w:rsid w:val="00511101"/>
    <w:rsid w:val="005172CC"/>
    <w:rsid w:val="005178EF"/>
    <w:rsid w:val="00523293"/>
    <w:rsid w:val="005241B8"/>
    <w:rsid w:val="005244D4"/>
    <w:rsid w:val="00530D1D"/>
    <w:rsid w:val="00532449"/>
    <w:rsid w:val="005359D6"/>
    <w:rsid w:val="005456AF"/>
    <w:rsid w:val="00546F07"/>
    <w:rsid w:val="005521BD"/>
    <w:rsid w:val="00563401"/>
    <w:rsid w:val="0056573B"/>
    <w:rsid w:val="00567360"/>
    <w:rsid w:val="00576369"/>
    <w:rsid w:val="005772FB"/>
    <w:rsid w:val="00577917"/>
    <w:rsid w:val="005836E3"/>
    <w:rsid w:val="00590B6F"/>
    <w:rsid w:val="005913A6"/>
    <w:rsid w:val="005934A5"/>
    <w:rsid w:val="00594297"/>
    <w:rsid w:val="00597E42"/>
    <w:rsid w:val="005B1835"/>
    <w:rsid w:val="005B1DDD"/>
    <w:rsid w:val="005B2EEA"/>
    <w:rsid w:val="005B38A0"/>
    <w:rsid w:val="005B7A87"/>
    <w:rsid w:val="005D3169"/>
    <w:rsid w:val="005D5D87"/>
    <w:rsid w:val="005E02BF"/>
    <w:rsid w:val="005E2A1A"/>
    <w:rsid w:val="005E31DE"/>
    <w:rsid w:val="005E469F"/>
    <w:rsid w:val="005E5DB9"/>
    <w:rsid w:val="005E5E34"/>
    <w:rsid w:val="005F6359"/>
    <w:rsid w:val="00603F45"/>
    <w:rsid w:val="0060534B"/>
    <w:rsid w:val="00605FFC"/>
    <w:rsid w:val="006063C1"/>
    <w:rsid w:val="006074A8"/>
    <w:rsid w:val="0060793E"/>
    <w:rsid w:val="00611B30"/>
    <w:rsid w:val="00614DA6"/>
    <w:rsid w:val="006202B2"/>
    <w:rsid w:val="00624A27"/>
    <w:rsid w:val="00633988"/>
    <w:rsid w:val="00634C47"/>
    <w:rsid w:val="00642A8F"/>
    <w:rsid w:val="00642E50"/>
    <w:rsid w:val="00652958"/>
    <w:rsid w:val="00654FA3"/>
    <w:rsid w:val="0065581D"/>
    <w:rsid w:val="00657E1B"/>
    <w:rsid w:val="006610B0"/>
    <w:rsid w:val="00662685"/>
    <w:rsid w:val="006663BD"/>
    <w:rsid w:val="0067066E"/>
    <w:rsid w:val="00673556"/>
    <w:rsid w:val="006804FD"/>
    <w:rsid w:val="00683893"/>
    <w:rsid w:val="00686990"/>
    <w:rsid w:val="0068762D"/>
    <w:rsid w:val="00690208"/>
    <w:rsid w:val="006931B7"/>
    <w:rsid w:val="006A0923"/>
    <w:rsid w:val="006A5079"/>
    <w:rsid w:val="006A641C"/>
    <w:rsid w:val="006B1FAA"/>
    <w:rsid w:val="006B7C75"/>
    <w:rsid w:val="006B7D2A"/>
    <w:rsid w:val="006C03AA"/>
    <w:rsid w:val="006C3C8E"/>
    <w:rsid w:val="006D0F34"/>
    <w:rsid w:val="006E6118"/>
    <w:rsid w:val="006F1FA5"/>
    <w:rsid w:val="006F45BE"/>
    <w:rsid w:val="006F4A19"/>
    <w:rsid w:val="006F4E47"/>
    <w:rsid w:val="0070020F"/>
    <w:rsid w:val="00706547"/>
    <w:rsid w:val="0071483E"/>
    <w:rsid w:val="00716018"/>
    <w:rsid w:val="00730839"/>
    <w:rsid w:val="007355A6"/>
    <w:rsid w:val="00740592"/>
    <w:rsid w:val="00742121"/>
    <w:rsid w:val="00742F8E"/>
    <w:rsid w:val="00745106"/>
    <w:rsid w:val="00772601"/>
    <w:rsid w:val="00781052"/>
    <w:rsid w:val="00791888"/>
    <w:rsid w:val="00792687"/>
    <w:rsid w:val="00795EC3"/>
    <w:rsid w:val="007A3EA2"/>
    <w:rsid w:val="007A459A"/>
    <w:rsid w:val="007A7142"/>
    <w:rsid w:val="007B23C8"/>
    <w:rsid w:val="007B3181"/>
    <w:rsid w:val="007B519C"/>
    <w:rsid w:val="007B7EAA"/>
    <w:rsid w:val="007C2E35"/>
    <w:rsid w:val="007C34C0"/>
    <w:rsid w:val="007D5EFE"/>
    <w:rsid w:val="007E3336"/>
    <w:rsid w:val="007E3B96"/>
    <w:rsid w:val="007E718F"/>
    <w:rsid w:val="007F623A"/>
    <w:rsid w:val="008031FD"/>
    <w:rsid w:val="00812EB4"/>
    <w:rsid w:val="00816283"/>
    <w:rsid w:val="00825B17"/>
    <w:rsid w:val="0083047A"/>
    <w:rsid w:val="00830DA6"/>
    <w:rsid w:val="00834B34"/>
    <w:rsid w:val="008354EC"/>
    <w:rsid w:val="00837AE9"/>
    <w:rsid w:val="0084260D"/>
    <w:rsid w:val="00842EDB"/>
    <w:rsid w:val="008503E7"/>
    <w:rsid w:val="00851DC4"/>
    <w:rsid w:val="008550CE"/>
    <w:rsid w:val="00861023"/>
    <w:rsid w:val="00862987"/>
    <w:rsid w:val="00867C5E"/>
    <w:rsid w:val="00874583"/>
    <w:rsid w:val="008809F3"/>
    <w:rsid w:val="00883534"/>
    <w:rsid w:val="008835D7"/>
    <w:rsid w:val="008856C9"/>
    <w:rsid w:val="008A0DFE"/>
    <w:rsid w:val="008A4586"/>
    <w:rsid w:val="008B09CF"/>
    <w:rsid w:val="008B2EA4"/>
    <w:rsid w:val="008B4556"/>
    <w:rsid w:val="008B4B7A"/>
    <w:rsid w:val="008B5035"/>
    <w:rsid w:val="008B5982"/>
    <w:rsid w:val="008B6DE3"/>
    <w:rsid w:val="008D0FAD"/>
    <w:rsid w:val="008D540A"/>
    <w:rsid w:val="008E5E0F"/>
    <w:rsid w:val="008E63AA"/>
    <w:rsid w:val="008E7DA9"/>
    <w:rsid w:val="008F1E38"/>
    <w:rsid w:val="008F5CA9"/>
    <w:rsid w:val="008F5D57"/>
    <w:rsid w:val="009037EE"/>
    <w:rsid w:val="009208F4"/>
    <w:rsid w:val="00920A1D"/>
    <w:rsid w:val="009210F8"/>
    <w:rsid w:val="00923D33"/>
    <w:rsid w:val="0093064F"/>
    <w:rsid w:val="00945A0B"/>
    <w:rsid w:val="00945E01"/>
    <w:rsid w:val="009546CB"/>
    <w:rsid w:val="009717C4"/>
    <w:rsid w:val="009721A8"/>
    <w:rsid w:val="00973D68"/>
    <w:rsid w:val="00973F6D"/>
    <w:rsid w:val="0098173E"/>
    <w:rsid w:val="00981796"/>
    <w:rsid w:val="00981CE1"/>
    <w:rsid w:val="0098733E"/>
    <w:rsid w:val="00990717"/>
    <w:rsid w:val="00991283"/>
    <w:rsid w:val="00991650"/>
    <w:rsid w:val="009945CB"/>
    <w:rsid w:val="00995743"/>
    <w:rsid w:val="00996A24"/>
    <w:rsid w:val="009A4488"/>
    <w:rsid w:val="009B0A67"/>
    <w:rsid w:val="009B4F2F"/>
    <w:rsid w:val="009B59DE"/>
    <w:rsid w:val="009B5A35"/>
    <w:rsid w:val="009B60A6"/>
    <w:rsid w:val="009B6D24"/>
    <w:rsid w:val="009B717E"/>
    <w:rsid w:val="009C4701"/>
    <w:rsid w:val="009C7CBE"/>
    <w:rsid w:val="009E61B8"/>
    <w:rsid w:val="009E6C82"/>
    <w:rsid w:val="009F1052"/>
    <w:rsid w:val="009F3CC0"/>
    <w:rsid w:val="00A0209A"/>
    <w:rsid w:val="00A0305D"/>
    <w:rsid w:val="00A10E43"/>
    <w:rsid w:val="00A15008"/>
    <w:rsid w:val="00A1540F"/>
    <w:rsid w:val="00A17B87"/>
    <w:rsid w:val="00A22FB6"/>
    <w:rsid w:val="00A31DCB"/>
    <w:rsid w:val="00A35CEF"/>
    <w:rsid w:val="00A43327"/>
    <w:rsid w:val="00A45252"/>
    <w:rsid w:val="00A461C5"/>
    <w:rsid w:val="00A522F0"/>
    <w:rsid w:val="00A552A0"/>
    <w:rsid w:val="00A57FD9"/>
    <w:rsid w:val="00A6076B"/>
    <w:rsid w:val="00A65220"/>
    <w:rsid w:val="00A665D1"/>
    <w:rsid w:val="00A7099B"/>
    <w:rsid w:val="00A74954"/>
    <w:rsid w:val="00A80A23"/>
    <w:rsid w:val="00A81781"/>
    <w:rsid w:val="00A91DCC"/>
    <w:rsid w:val="00A956D7"/>
    <w:rsid w:val="00A96BDC"/>
    <w:rsid w:val="00AA5130"/>
    <w:rsid w:val="00AA76C5"/>
    <w:rsid w:val="00AB139B"/>
    <w:rsid w:val="00AB793E"/>
    <w:rsid w:val="00AC42D0"/>
    <w:rsid w:val="00AC43E7"/>
    <w:rsid w:val="00AD4BC7"/>
    <w:rsid w:val="00AE21B7"/>
    <w:rsid w:val="00AE2B2F"/>
    <w:rsid w:val="00AE3CD5"/>
    <w:rsid w:val="00AE5BF6"/>
    <w:rsid w:val="00AE678D"/>
    <w:rsid w:val="00AE6A50"/>
    <w:rsid w:val="00AE6C68"/>
    <w:rsid w:val="00AF2727"/>
    <w:rsid w:val="00AF31CB"/>
    <w:rsid w:val="00AF3B17"/>
    <w:rsid w:val="00AF40C7"/>
    <w:rsid w:val="00AF6ABB"/>
    <w:rsid w:val="00AF72AB"/>
    <w:rsid w:val="00AF753B"/>
    <w:rsid w:val="00B06457"/>
    <w:rsid w:val="00B15B5D"/>
    <w:rsid w:val="00B251FA"/>
    <w:rsid w:val="00B2562F"/>
    <w:rsid w:val="00B26335"/>
    <w:rsid w:val="00B278DC"/>
    <w:rsid w:val="00B32269"/>
    <w:rsid w:val="00B4010B"/>
    <w:rsid w:val="00B41C4F"/>
    <w:rsid w:val="00B452B8"/>
    <w:rsid w:val="00B537CE"/>
    <w:rsid w:val="00B53844"/>
    <w:rsid w:val="00B53ACE"/>
    <w:rsid w:val="00B556CF"/>
    <w:rsid w:val="00B56A39"/>
    <w:rsid w:val="00B573C2"/>
    <w:rsid w:val="00B65EE6"/>
    <w:rsid w:val="00B73CF4"/>
    <w:rsid w:val="00B74032"/>
    <w:rsid w:val="00B75806"/>
    <w:rsid w:val="00B77D7D"/>
    <w:rsid w:val="00B808B2"/>
    <w:rsid w:val="00B845A0"/>
    <w:rsid w:val="00B85CF1"/>
    <w:rsid w:val="00B86AE9"/>
    <w:rsid w:val="00B9689E"/>
    <w:rsid w:val="00BA1477"/>
    <w:rsid w:val="00BA1A09"/>
    <w:rsid w:val="00BA77F9"/>
    <w:rsid w:val="00BB2961"/>
    <w:rsid w:val="00BB32D2"/>
    <w:rsid w:val="00BC0947"/>
    <w:rsid w:val="00BD092F"/>
    <w:rsid w:val="00BD2FB2"/>
    <w:rsid w:val="00BD7CCE"/>
    <w:rsid w:val="00BF0B70"/>
    <w:rsid w:val="00BF2D1A"/>
    <w:rsid w:val="00BF3A60"/>
    <w:rsid w:val="00BF4EFD"/>
    <w:rsid w:val="00BF5481"/>
    <w:rsid w:val="00C00B2F"/>
    <w:rsid w:val="00C01036"/>
    <w:rsid w:val="00C07EA0"/>
    <w:rsid w:val="00C10C2C"/>
    <w:rsid w:val="00C1213C"/>
    <w:rsid w:val="00C13C3E"/>
    <w:rsid w:val="00C16C35"/>
    <w:rsid w:val="00C1700A"/>
    <w:rsid w:val="00C20FD5"/>
    <w:rsid w:val="00C41D56"/>
    <w:rsid w:val="00C43334"/>
    <w:rsid w:val="00C43AE9"/>
    <w:rsid w:val="00C51BD2"/>
    <w:rsid w:val="00C523FB"/>
    <w:rsid w:val="00C54153"/>
    <w:rsid w:val="00C54B7C"/>
    <w:rsid w:val="00C54D99"/>
    <w:rsid w:val="00C61DA4"/>
    <w:rsid w:val="00C71620"/>
    <w:rsid w:val="00C90C53"/>
    <w:rsid w:val="00C92037"/>
    <w:rsid w:val="00C94097"/>
    <w:rsid w:val="00C9479C"/>
    <w:rsid w:val="00C95B6E"/>
    <w:rsid w:val="00CA4445"/>
    <w:rsid w:val="00CC4B2F"/>
    <w:rsid w:val="00CD222A"/>
    <w:rsid w:val="00CD6C58"/>
    <w:rsid w:val="00CD7B02"/>
    <w:rsid w:val="00CE4BCF"/>
    <w:rsid w:val="00CE5A94"/>
    <w:rsid w:val="00CE7B15"/>
    <w:rsid w:val="00CF5DE7"/>
    <w:rsid w:val="00CF695C"/>
    <w:rsid w:val="00CF73B5"/>
    <w:rsid w:val="00D22321"/>
    <w:rsid w:val="00D26AD0"/>
    <w:rsid w:val="00D27547"/>
    <w:rsid w:val="00D405E0"/>
    <w:rsid w:val="00D412A7"/>
    <w:rsid w:val="00D453F1"/>
    <w:rsid w:val="00D469AF"/>
    <w:rsid w:val="00D51B66"/>
    <w:rsid w:val="00D6561B"/>
    <w:rsid w:val="00D67FA3"/>
    <w:rsid w:val="00D70BB3"/>
    <w:rsid w:val="00D755D9"/>
    <w:rsid w:val="00D96D4D"/>
    <w:rsid w:val="00DA46BC"/>
    <w:rsid w:val="00DA71B9"/>
    <w:rsid w:val="00DB251C"/>
    <w:rsid w:val="00DB33A9"/>
    <w:rsid w:val="00DC0F82"/>
    <w:rsid w:val="00DC36EF"/>
    <w:rsid w:val="00DC4D92"/>
    <w:rsid w:val="00DD2591"/>
    <w:rsid w:val="00DD6003"/>
    <w:rsid w:val="00DD6C3E"/>
    <w:rsid w:val="00DE2FC1"/>
    <w:rsid w:val="00DE3F0F"/>
    <w:rsid w:val="00DE5372"/>
    <w:rsid w:val="00DF012C"/>
    <w:rsid w:val="00DF0B8C"/>
    <w:rsid w:val="00DF1344"/>
    <w:rsid w:val="00E01090"/>
    <w:rsid w:val="00E03EF5"/>
    <w:rsid w:val="00E12C34"/>
    <w:rsid w:val="00E1420C"/>
    <w:rsid w:val="00E17001"/>
    <w:rsid w:val="00E2717D"/>
    <w:rsid w:val="00E27E12"/>
    <w:rsid w:val="00E27F93"/>
    <w:rsid w:val="00E32E52"/>
    <w:rsid w:val="00E44443"/>
    <w:rsid w:val="00E46C25"/>
    <w:rsid w:val="00E51EC8"/>
    <w:rsid w:val="00E5276A"/>
    <w:rsid w:val="00E53EB4"/>
    <w:rsid w:val="00E63FD6"/>
    <w:rsid w:val="00E642D6"/>
    <w:rsid w:val="00E6554E"/>
    <w:rsid w:val="00E75F8D"/>
    <w:rsid w:val="00E77F7C"/>
    <w:rsid w:val="00E8242E"/>
    <w:rsid w:val="00E83341"/>
    <w:rsid w:val="00E83FF9"/>
    <w:rsid w:val="00E92AE2"/>
    <w:rsid w:val="00EA2F60"/>
    <w:rsid w:val="00EA3E9B"/>
    <w:rsid w:val="00EA7640"/>
    <w:rsid w:val="00EB2424"/>
    <w:rsid w:val="00EB3120"/>
    <w:rsid w:val="00EB3CB0"/>
    <w:rsid w:val="00EB3F96"/>
    <w:rsid w:val="00EC0766"/>
    <w:rsid w:val="00EC21CA"/>
    <w:rsid w:val="00EC3A0D"/>
    <w:rsid w:val="00EC49B4"/>
    <w:rsid w:val="00EC4E3F"/>
    <w:rsid w:val="00ED026B"/>
    <w:rsid w:val="00ED0EE9"/>
    <w:rsid w:val="00ED287B"/>
    <w:rsid w:val="00EE0CD4"/>
    <w:rsid w:val="00EF4EB8"/>
    <w:rsid w:val="00EF60E3"/>
    <w:rsid w:val="00F000C5"/>
    <w:rsid w:val="00F15BF0"/>
    <w:rsid w:val="00F220C3"/>
    <w:rsid w:val="00F244A3"/>
    <w:rsid w:val="00F25AAF"/>
    <w:rsid w:val="00F26D7F"/>
    <w:rsid w:val="00F277FF"/>
    <w:rsid w:val="00F30CAB"/>
    <w:rsid w:val="00F3141D"/>
    <w:rsid w:val="00F320A8"/>
    <w:rsid w:val="00F4111F"/>
    <w:rsid w:val="00F47800"/>
    <w:rsid w:val="00F5483F"/>
    <w:rsid w:val="00F61F4B"/>
    <w:rsid w:val="00F7441F"/>
    <w:rsid w:val="00F747A4"/>
    <w:rsid w:val="00F7608B"/>
    <w:rsid w:val="00F807D7"/>
    <w:rsid w:val="00F85083"/>
    <w:rsid w:val="00F8529D"/>
    <w:rsid w:val="00F9239F"/>
    <w:rsid w:val="00F94000"/>
    <w:rsid w:val="00FA1CBF"/>
    <w:rsid w:val="00FA296F"/>
    <w:rsid w:val="00FA3802"/>
    <w:rsid w:val="00FB2A67"/>
    <w:rsid w:val="00FB644D"/>
    <w:rsid w:val="00FD0F5D"/>
    <w:rsid w:val="00FD50CA"/>
    <w:rsid w:val="00FE2064"/>
    <w:rsid w:val="00FE247A"/>
    <w:rsid w:val="00FE65F0"/>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5:docId w15:val="{C9191AE5-5AB8-FB4A-A066-F49EDCB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 w:type="paragraph" w:customStyle="1" w:styleId="Default">
    <w:name w:val="Default"/>
    <w:rsid w:val="00067FA9"/>
    <w:pPr>
      <w:autoSpaceDE w:val="0"/>
      <w:autoSpaceDN w:val="0"/>
      <w:adjustRightInd w:val="0"/>
    </w:pPr>
    <w:rPr>
      <w:rFonts w:ascii="ACaslon Regular" w:hAnsi="ACaslon Regular" w:cs="ACaslon Regular"/>
      <w:color w:val="000000"/>
    </w:rPr>
  </w:style>
  <w:style w:type="paragraph" w:customStyle="1" w:styleId="Pa5">
    <w:name w:val="Pa5"/>
    <w:basedOn w:val="Default"/>
    <w:next w:val="Default"/>
    <w:uiPriority w:val="99"/>
    <w:rsid w:val="00067FA9"/>
    <w:pPr>
      <w:spacing w:line="241" w:lineRule="atLeast"/>
    </w:pPr>
    <w:rPr>
      <w:rFonts w:cstheme="minorBidi"/>
      <w:color w:val="auto"/>
    </w:rPr>
  </w:style>
  <w:style w:type="character" w:customStyle="1" w:styleId="A6">
    <w:name w:val="A6"/>
    <w:uiPriority w:val="99"/>
    <w:rsid w:val="00067FA9"/>
    <w:rPr>
      <w:rFonts w:cs="ACaslon Regular"/>
      <w:color w:val="211D1E"/>
      <w:sz w:val="20"/>
      <w:szCs w:val="20"/>
    </w:rPr>
  </w:style>
  <w:style w:type="character" w:customStyle="1" w:styleId="A5">
    <w:name w:val="A5"/>
    <w:uiPriority w:val="99"/>
    <w:rsid w:val="0060793E"/>
    <w:rPr>
      <w:rFonts w:cs="Avenir Heavy"/>
      <w:b/>
      <w:bCs/>
      <w:i/>
      <w:iCs/>
      <w:color w:val="D95626"/>
      <w:sz w:val="22"/>
      <w:szCs w:val="22"/>
    </w:rPr>
  </w:style>
  <w:style w:type="paragraph" w:styleId="Revision">
    <w:name w:val="Revision"/>
    <w:hidden/>
    <w:uiPriority w:val="99"/>
    <w:semiHidden/>
    <w:rsid w:val="00D4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97">
      <w:bodyDiv w:val="1"/>
      <w:marLeft w:val="0"/>
      <w:marRight w:val="0"/>
      <w:marTop w:val="0"/>
      <w:marBottom w:val="0"/>
      <w:divBdr>
        <w:top w:val="none" w:sz="0" w:space="0" w:color="auto"/>
        <w:left w:val="none" w:sz="0" w:space="0" w:color="auto"/>
        <w:bottom w:val="none" w:sz="0" w:space="0" w:color="auto"/>
        <w:right w:val="none" w:sz="0" w:space="0" w:color="auto"/>
      </w:divBdr>
      <w:divsChild>
        <w:div w:id="1418475117">
          <w:marLeft w:val="0"/>
          <w:marRight w:val="0"/>
          <w:marTop w:val="0"/>
          <w:marBottom w:val="0"/>
          <w:divBdr>
            <w:top w:val="none" w:sz="0" w:space="0" w:color="auto"/>
            <w:left w:val="none" w:sz="0" w:space="0" w:color="auto"/>
            <w:bottom w:val="none" w:sz="0" w:space="0" w:color="auto"/>
            <w:right w:val="none" w:sz="0" w:space="0" w:color="auto"/>
          </w:divBdr>
          <w:divsChild>
            <w:div w:id="468791939">
              <w:marLeft w:val="0"/>
              <w:marRight w:val="0"/>
              <w:marTop w:val="0"/>
              <w:marBottom w:val="0"/>
              <w:divBdr>
                <w:top w:val="none" w:sz="0" w:space="0" w:color="auto"/>
                <w:left w:val="none" w:sz="0" w:space="0" w:color="auto"/>
                <w:bottom w:val="none" w:sz="0" w:space="0" w:color="auto"/>
                <w:right w:val="none" w:sz="0" w:space="0" w:color="auto"/>
              </w:divBdr>
              <w:divsChild>
                <w:div w:id="13766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6033">
      <w:bodyDiv w:val="1"/>
      <w:marLeft w:val="0"/>
      <w:marRight w:val="0"/>
      <w:marTop w:val="0"/>
      <w:marBottom w:val="0"/>
      <w:divBdr>
        <w:top w:val="none" w:sz="0" w:space="0" w:color="auto"/>
        <w:left w:val="none" w:sz="0" w:space="0" w:color="auto"/>
        <w:bottom w:val="none" w:sz="0" w:space="0" w:color="auto"/>
        <w:right w:val="none" w:sz="0" w:space="0" w:color="auto"/>
      </w:divBdr>
    </w:div>
    <w:div w:id="30542185">
      <w:bodyDiv w:val="1"/>
      <w:marLeft w:val="0"/>
      <w:marRight w:val="0"/>
      <w:marTop w:val="0"/>
      <w:marBottom w:val="0"/>
      <w:divBdr>
        <w:top w:val="none" w:sz="0" w:space="0" w:color="auto"/>
        <w:left w:val="none" w:sz="0" w:space="0" w:color="auto"/>
        <w:bottom w:val="none" w:sz="0" w:space="0" w:color="auto"/>
        <w:right w:val="none" w:sz="0" w:space="0" w:color="auto"/>
      </w:divBdr>
      <w:divsChild>
        <w:div w:id="1435855983">
          <w:marLeft w:val="0"/>
          <w:marRight w:val="0"/>
          <w:marTop w:val="0"/>
          <w:marBottom w:val="0"/>
          <w:divBdr>
            <w:top w:val="none" w:sz="0" w:space="0" w:color="auto"/>
            <w:left w:val="none" w:sz="0" w:space="0" w:color="auto"/>
            <w:bottom w:val="none" w:sz="0" w:space="0" w:color="auto"/>
            <w:right w:val="none" w:sz="0" w:space="0" w:color="auto"/>
          </w:divBdr>
          <w:divsChild>
            <w:div w:id="1692533102">
              <w:marLeft w:val="0"/>
              <w:marRight w:val="0"/>
              <w:marTop w:val="0"/>
              <w:marBottom w:val="0"/>
              <w:divBdr>
                <w:top w:val="none" w:sz="0" w:space="0" w:color="auto"/>
                <w:left w:val="none" w:sz="0" w:space="0" w:color="auto"/>
                <w:bottom w:val="none" w:sz="0" w:space="0" w:color="auto"/>
                <w:right w:val="none" w:sz="0" w:space="0" w:color="auto"/>
              </w:divBdr>
              <w:divsChild>
                <w:div w:id="1599024043">
                  <w:marLeft w:val="0"/>
                  <w:marRight w:val="0"/>
                  <w:marTop w:val="0"/>
                  <w:marBottom w:val="0"/>
                  <w:divBdr>
                    <w:top w:val="none" w:sz="0" w:space="0" w:color="auto"/>
                    <w:left w:val="none" w:sz="0" w:space="0" w:color="auto"/>
                    <w:bottom w:val="none" w:sz="0" w:space="0" w:color="auto"/>
                    <w:right w:val="none" w:sz="0" w:space="0" w:color="auto"/>
                  </w:divBdr>
                  <w:divsChild>
                    <w:div w:id="12283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10597">
      <w:bodyDiv w:val="1"/>
      <w:marLeft w:val="0"/>
      <w:marRight w:val="0"/>
      <w:marTop w:val="0"/>
      <w:marBottom w:val="0"/>
      <w:divBdr>
        <w:top w:val="none" w:sz="0" w:space="0" w:color="auto"/>
        <w:left w:val="none" w:sz="0" w:space="0" w:color="auto"/>
        <w:bottom w:val="none" w:sz="0" w:space="0" w:color="auto"/>
        <w:right w:val="none" w:sz="0" w:space="0" w:color="auto"/>
      </w:divBdr>
      <w:divsChild>
        <w:div w:id="594748989">
          <w:marLeft w:val="0"/>
          <w:marRight w:val="0"/>
          <w:marTop w:val="0"/>
          <w:marBottom w:val="0"/>
          <w:divBdr>
            <w:top w:val="none" w:sz="0" w:space="0" w:color="auto"/>
            <w:left w:val="none" w:sz="0" w:space="0" w:color="auto"/>
            <w:bottom w:val="none" w:sz="0" w:space="0" w:color="auto"/>
            <w:right w:val="none" w:sz="0" w:space="0" w:color="auto"/>
          </w:divBdr>
          <w:divsChild>
            <w:div w:id="2104717938">
              <w:marLeft w:val="0"/>
              <w:marRight w:val="0"/>
              <w:marTop w:val="0"/>
              <w:marBottom w:val="0"/>
              <w:divBdr>
                <w:top w:val="none" w:sz="0" w:space="0" w:color="auto"/>
                <w:left w:val="none" w:sz="0" w:space="0" w:color="auto"/>
                <w:bottom w:val="none" w:sz="0" w:space="0" w:color="auto"/>
                <w:right w:val="none" w:sz="0" w:space="0" w:color="auto"/>
              </w:divBdr>
              <w:divsChild>
                <w:div w:id="630788491">
                  <w:marLeft w:val="0"/>
                  <w:marRight w:val="0"/>
                  <w:marTop w:val="0"/>
                  <w:marBottom w:val="0"/>
                  <w:divBdr>
                    <w:top w:val="none" w:sz="0" w:space="0" w:color="auto"/>
                    <w:left w:val="none" w:sz="0" w:space="0" w:color="auto"/>
                    <w:bottom w:val="none" w:sz="0" w:space="0" w:color="auto"/>
                    <w:right w:val="none" w:sz="0" w:space="0" w:color="auto"/>
                  </w:divBdr>
                  <w:divsChild>
                    <w:div w:id="1819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1159">
      <w:bodyDiv w:val="1"/>
      <w:marLeft w:val="0"/>
      <w:marRight w:val="0"/>
      <w:marTop w:val="0"/>
      <w:marBottom w:val="0"/>
      <w:divBdr>
        <w:top w:val="none" w:sz="0" w:space="0" w:color="auto"/>
        <w:left w:val="none" w:sz="0" w:space="0" w:color="auto"/>
        <w:bottom w:val="none" w:sz="0" w:space="0" w:color="auto"/>
        <w:right w:val="none" w:sz="0" w:space="0" w:color="auto"/>
      </w:divBdr>
      <w:divsChild>
        <w:div w:id="934823440">
          <w:marLeft w:val="0"/>
          <w:marRight w:val="0"/>
          <w:marTop w:val="0"/>
          <w:marBottom w:val="0"/>
          <w:divBdr>
            <w:top w:val="none" w:sz="0" w:space="0" w:color="auto"/>
            <w:left w:val="none" w:sz="0" w:space="0" w:color="auto"/>
            <w:bottom w:val="none" w:sz="0" w:space="0" w:color="auto"/>
            <w:right w:val="none" w:sz="0" w:space="0" w:color="auto"/>
          </w:divBdr>
          <w:divsChild>
            <w:div w:id="40638127">
              <w:marLeft w:val="0"/>
              <w:marRight w:val="0"/>
              <w:marTop w:val="0"/>
              <w:marBottom w:val="0"/>
              <w:divBdr>
                <w:top w:val="none" w:sz="0" w:space="0" w:color="auto"/>
                <w:left w:val="none" w:sz="0" w:space="0" w:color="auto"/>
                <w:bottom w:val="none" w:sz="0" w:space="0" w:color="auto"/>
                <w:right w:val="none" w:sz="0" w:space="0" w:color="auto"/>
              </w:divBdr>
              <w:divsChild>
                <w:div w:id="58406871">
                  <w:marLeft w:val="0"/>
                  <w:marRight w:val="0"/>
                  <w:marTop w:val="0"/>
                  <w:marBottom w:val="0"/>
                  <w:divBdr>
                    <w:top w:val="none" w:sz="0" w:space="0" w:color="auto"/>
                    <w:left w:val="none" w:sz="0" w:space="0" w:color="auto"/>
                    <w:bottom w:val="none" w:sz="0" w:space="0" w:color="auto"/>
                    <w:right w:val="none" w:sz="0" w:space="0" w:color="auto"/>
                  </w:divBdr>
                </w:div>
                <w:div w:id="10709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78784">
      <w:bodyDiv w:val="1"/>
      <w:marLeft w:val="0"/>
      <w:marRight w:val="0"/>
      <w:marTop w:val="0"/>
      <w:marBottom w:val="0"/>
      <w:divBdr>
        <w:top w:val="none" w:sz="0" w:space="0" w:color="auto"/>
        <w:left w:val="none" w:sz="0" w:space="0" w:color="auto"/>
        <w:bottom w:val="none" w:sz="0" w:space="0" w:color="auto"/>
        <w:right w:val="none" w:sz="0" w:space="0" w:color="auto"/>
      </w:divBdr>
      <w:divsChild>
        <w:div w:id="2128697911">
          <w:marLeft w:val="0"/>
          <w:marRight w:val="0"/>
          <w:marTop w:val="0"/>
          <w:marBottom w:val="0"/>
          <w:divBdr>
            <w:top w:val="none" w:sz="0" w:space="0" w:color="auto"/>
            <w:left w:val="none" w:sz="0" w:space="0" w:color="auto"/>
            <w:bottom w:val="none" w:sz="0" w:space="0" w:color="auto"/>
            <w:right w:val="none" w:sz="0" w:space="0" w:color="auto"/>
          </w:divBdr>
          <w:divsChild>
            <w:div w:id="318702115">
              <w:marLeft w:val="0"/>
              <w:marRight w:val="0"/>
              <w:marTop w:val="0"/>
              <w:marBottom w:val="0"/>
              <w:divBdr>
                <w:top w:val="none" w:sz="0" w:space="0" w:color="auto"/>
                <w:left w:val="none" w:sz="0" w:space="0" w:color="auto"/>
                <w:bottom w:val="none" w:sz="0" w:space="0" w:color="auto"/>
                <w:right w:val="none" w:sz="0" w:space="0" w:color="auto"/>
              </w:divBdr>
              <w:divsChild>
                <w:div w:id="1929389015">
                  <w:marLeft w:val="0"/>
                  <w:marRight w:val="0"/>
                  <w:marTop w:val="0"/>
                  <w:marBottom w:val="0"/>
                  <w:divBdr>
                    <w:top w:val="none" w:sz="0" w:space="0" w:color="auto"/>
                    <w:left w:val="none" w:sz="0" w:space="0" w:color="auto"/>
                    <w:bottom w:val="none" w:sz="0" w:space="0" w:color="auto"/>
                    <w:right w:val="none" w:sz="0" w:space="0" w:color="auto"/>
                  </w:divBdr>
                  <w:divsChild>
                    <w:div w:id="559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3294">
      <w:bodyDiv w:val="1"/>
      <w:marLeft w:val="0"/>
      <w:marRight w:val="0"/>
      <w:marTop w:val="0"/>
      <w:marBottom w:val="0"/>
      <w:divBdr>
        <w:top w:val="none" w:sz="0" w:space="0" w:color="auto"/>
        <w:left w:val="none" w:sz="0" w:space="0" w:color="auto"/>
        <w:bottom w:val="none" w:sz="0" w:space="0" w:color="auto"/>
        <w:right w:val="none" w:sz="0" w:space="0" w:color="auto"/>
      </w:divBdr>
      <w:divsChild>
        <w:div w:id="753089383">
          <w:marLeft w:val="0"/>
          <w:marRight w:val="0"/>
          <w:marTop w:val="0"/>
          <w:marBottom w:val="0"/>
          <w:divBdr>
            <w:top w:val="none" w:sz="0" w:space="0" w:color="auto"/>
            <w:left w:val="none" w:sz="0" w:space="0" w:color="auto"/>
            <w:bottom w:val="none" w:sz="0" w:space="0" w:color="auto"/>
            <w:right w:val="none" w:sz="0" w:space="0" w:color="auto"/>
          </w:divBdr>
          <w:divsChild>
            <w:div w:id="1662732568">
              <w:marLeft w:val="0"/>
              <w:marRight w:val="0"/>
              <w:marTop w:val="0"/>
              <w:marBottom w:val="0"/>
              <w:divBdr>
                <w:top w:val="none" w:sz="0" w:space="0" w:color="auto"/>
                <w:left w:val="none" w:sz="0" w:space="0" w:color="auto"/>
                <w:bottom w:val="none" w:sz="0" w:space="0" w:color="auto"/>
                <w:right w:val="none" w:sz="0" w:space="0" w:color="auto"/>
              </w:divBdr>
              <w:divsChild>
                <w:div w:id="285239132">
                  <w:marLeft w:val="0"/>
                  <w:marRight w:val="0"/>
                  <w:marTop w:val="0"/>
                  <w:marBottom w:val="0"/>
                  <w:divBdr>
                    <w:top w:val="none" w:sz="0" w:space="0" w:color="auto"/>
                    <w:left w:val="none" w:sz="0" w:space="0" w:color="auto"/>
                    <w:bottom w:val="none" w:sz="0" w:space="0" w:color="auto"/>
                    <w:right w:val="none" w:sz="0" w:space="0" w:color="auto"/>
                  </w:divBdr>
                  <w:divsChild>
                    <w:div w:id="6227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7536">
      <w:bodyDiv w:val="1"/>
      <w:marLeft w:val="0"/>
      <w:marRight w:val="0"/>
      <w:marTop w:val="0"/>
      <w:marBottom w:val="0"/>
      <w:divBdr>
        <w:top w:val="none" w:sz="0" w:space="0" w:color="auto"/>
        <w:left w:val="none" w:sz="0" w:space="0" w:color="auto"/>
        <w:bottom w:val="none" w:sz="0" w:space="0" w:color="auto"/>
        <w:right w:val="none" w:sz="0" w:space="0" w:color="auto"/>
      </w:divBdr>
      <w:divsChild>
        <w:div w:id="161819104">
          <w:marLeft w:val="0"/>
          <w:marRight w:val="0"/>
          <w:marTop w:val="0"/>
          <w:marBottom w:val="0"/>
          <w:divBdr>
            <w:top w:val="none" w:sz="0" w:space="0" w:color="auto"/>
            <w:left w:val="none" w:sz="0" w:space="0" w:color="auto"/>
            <w:bottom w:val="none" w:sz="0" w:space="0" w:color="auto"/>
            <w:right w:val="none" w:sz="0" w:space="0" w:color="auto"/>
          </w:divBdr>
          <w:divsChild>
            <w:div w:id="1830752404">
              <w:marLeft w:val="0"/>
              <w:marRight w:val="0"/>
              <w:marTop w:val="0"/>
              <w:marBottom w:val="0"/>
              <w:divBdr>
                <w:top w:val="none" w:sz="0" w:space="0" w:color="auto"/>
                <w:left w:val="none" w:sz="0" w:space="0" w:color="auto"/>
                <w:bottom w:val="none" w:sz="0" w:space="0" w:color="auto"/>
                <w:right w:val="none" w:sz="0" w:space="0" w:color="auto"/>
              </w:divBdr>
              <w:divsChild>
                <w:div w:id="1745254011">
                  <w:marLeft w:val="0"/>
                  <w:marRight w:val="0"/>
                  <w:marTop w:val="0"/>
                  <w:marBottom w:val="0"/>
                  <w:divBdr>
                    <w:top w:val="none" w:sz="0" w:space="0" w:color="auto"/>
                    <w:left w:val="none" w:sz="0" w:space="0" w:color="auto"/>
                    <w:bottom w:val="none" w:sz="0" w:space="0" w:color="auto"/>
                    <w:right w:val="none" w:sz="0" w:space="0" w:color="auto"/>
                  </w:divBdr>
                  <w:divsChild>
                    <w:div w:id="6644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0870">
      <w:bodyDiv w:val="1"/>
      <w:marLeft w:val="0"/>
      <w:marRight w:val="0"/>
      <w:marTop w:val="0"/>
      <w:marBottom w:val="0"/>
      <w:divBdr>
        <w:top w:val="none" w:sz="0" w:space="0" w:color="auto"/>
        <w:left w:val="none" w:sz="0" w:space="0" w:color="auto"/>
        <w:bottom w:val="none" w:sz="0" w:space="0" w:color="auto"/>
        <w:right w:val="none" w:sz="0" w:space="0" w:color="auto"/>
      </w:divBdr>
      <w:divsChild>
        <w:div w:id="1732003712">
          <w:marLeft w:val="0"/>
          <w:marRight w:val="0"/>
          <w:marTop w:val="0"/>
          <w:marBottom w:val="0"/>
          <w:divBdr>
            <w:top w:val="none" w:sz="0" w:space="0" w:color="auto"/>
            <w:left w:val="none" w:sz="0" w:space="0" w:color="auto"/>
            <w:bottom w:val="none" w:sz="0" w:space="0" w:color="auto"/>
            <w:right w:val="none" w:sz="0" w:space="0" w:color="auto"/>
          </w:divBdr>
          <w:divsChild>
            <w:div w:id="242183922">
              <w:marLeft w:val="0"/>
              <w:marRight w:val="0"/>
              <w:marTop w:val="0"/>
              <w:marBottom w:val="0"/>
              <w:divBdr>
                <w:top w:val="none" w:sz="0" w:space="0" w:color="auto"/>
                <w:left w:val="none" w:sz="0" w:space="0" w:color="auto"/>
                <w:bottom w:val="none" w:sz="0" w:space="0" w:color="auto"/>
                <w:right w:val="none" w:sz="0" w:space="0" w:color="auto"/>
              </w:divBdr>
              <w:divsChild>
                <w:div w:id="330454920">
                  <w:marLeft w:val="0"/>
                  <w:marRight w:val="0"/>
                  <w:marTop w:val="0"/>
                  <w:marBottom w:val="0"/>
                  <w:divBdr>
                    <w:top w:val="none" w:sz="0" w:space="0" w:color="auto"/>
                    <w:left w:val="none" w:sz="0" w:space="0" w:color="auto"/>
                    <w:bottom w:val="none" w:sz="0" w:space="0" w:color="auto"/>
                    <w:right w:val="none" w:sz="0" w:space="0" w:color="auto"/>
                  </w:divBdr>
                </w:div>
              </w:divsChild>
            </w:div>
            <w:div w:id="1046368748">
              <w:marLeft w:val="0"/>
              <w:marRight w:val="0"/>
              <w:marTop w:val="0"/>
              <w:marBottom w:val="0"/>
              <w:divBdr>
                <w:top w:val="none" w:sz="0" w:space="0" w:color="auto"/>
                <w:left w:val="none" w:sz="0" w:space="0" w:color="auto"/>
                <w:bottom w:val="none" w:sz="0" w:space="0" w:color="auto"/>
                <w:right w:val="none" w:sz="0" w:space="0" w:color="auto"/>
              </w:divBdr>
              <w:divsChild>
                <w:div w:id="15358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676">
      <w:bodyDiv w:val="1"/>
      <w:marLeft w:val="0"/>
      <w:marRight w:val="0"/>
      <w:marTop w:val="0"/>
      <w:marBottom w:val="0"/>
      <w:divBdr>
        <w:top w:val="none" w:sz="0" w:space="0" w:color="auto"/>
        <w:left w:val="none" w:sz="0" w:space="0" w:color="auto"/>
        <w:bottom w:val="none" w:sz="0" w:space="0" w:color="auto"/>
        <w:right w:val="none" w:sz="0" w:space="0" w:color="auto"/>
      </w:divBdr>
      <w:divsChild>
        <w:div w:id="1098254613">
          <w:marLeft w:val="0"/>
          <w:marRight w:val="0"/>
          <w:marTop w:val="0"/>
          <w:marBottom w:val="0"/>
          <w:divBdr>
            <w:top w:val="none" w:sz="0" w:space="0" w:color="auto"/>
            <w:left w:val="none" w:sz="0" w:space="0" w:color="auto"/>
            <w:bottom w:val="none" w:sz="0" w:space="0" w:color="auto"/>
            <w:right w:val="none" w:sz="0" w:space="0" w:color="auto"/>
          </w:divBdr>
          <w:divsChild>
            <w:div w:id="393163351">
              <w:marLeft w:val="0"/>
              <w:marRight w:val="0"/>
              <w:marTop w:val="0"/>
              <w:marBottom w:val="0"/>
              <w:divBdr>
                <w:top w:val="none" w:sz="0" w:space="0" w:color="auto"/>
                <w:left w:val="none" w:sz="0" w:space="0" w:color="auto"/>
                <w:bottom w:val="none" w:sz="0" w:space="0" w:color="auto"/>
                <w:right w:val="none" w:sz="0" w:space="0" w:color="auto"/>
              </w:divBdr>
              <w:divsChild>
                <w:div w:id="1850362499">
                  <w:marLeft w:val="0"/>
                  <w:marRight w:val="0"/>
                  <w:marTop w:val="0"/>
                  <w:marBottom w:val="0"/>
                  <w:divBdr>
                    <w:top w:val="none" w:sz="0" w:space="0" w:color="auto"/>
                    <w:left w:val="none" w:sz="0" w:space="0" w:color="auto"/>
                    <w:bottom w:val="none" w:sz="0" w:space="0" w:color="auto"/>
                    <w:right w:val="none" w:sz="0" w:space="0" w:color="auto"/>
                  </w:divBdr>
                  <w:divsChild>
                    <w:div w:id="431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4779">
      <w:bodyDiv w:val="1"/>
      <w:marLeft w:val="0"/>
      <w:marRight w:val="0"/>
      <w:marTop w:val="0"/>
      <w:marBottom w:val="0"/>
      <w:divBdr>
        <w:top w:val="none" w:sz="0" w:space="0" w:color="auto"/>
        <w:left w:val="none" w:sz="0" w:space="0" w:color="auto"/>
        <w:bottom w:val="none" w:sz="0" w:space="0" w:color="auto"/>
        <w:right w:val="none" w:sz="0" w:space="0" w:color="auto"/>
      </w:divBdr>
      <w:divsChild>
        <w:div w:id="2043749625">
          <w:marLeft w:val="0"/>
          <w:marRight w:val="0"/>
          <w:marTop w:val="0"/>
          <w:marBottom w:val="0"/>
          <w:divBdr>
            <w:top w:val="none" w:sz="0" w:space="0" w:color="auto"/>
            <w:left w:val="none" w:sz="0" w:space="0" w:color="auto"/>
            <w:bottom w:val="none" w:sz="0" w:space="0" w:color="auto"/>
            <w:right w:val="none" w:sz="0" w:space="0" w:color="auto"/>
          </w:divBdr>
          <w:divsChild>
            <w:div w:id="1272905744">
              <w:marLeft w:val="0"/>
              <w:marRight w:val="0"/>
              <w:marTop w:val="0"/>
              <w:marBottom w:val="0"/>
              <w:divBdr>
                <w:top w:val="none" w:sz="0" w:space="0" w:color="auto"/>
                <w:left w:val="none" w:sz="0" w:space="0" w:color="auto"/>
                <w:bottom w:val="none" w:sz="0" w:space="0" w:color="auto"/>
                <w:right w:val="none" w:sz="0" w:space="0" w:color="auto"/>
              </w:divBdr>
              <w:divsChild>
                <w:div w:id="1297107121">
                  <w:marLeft w:val="0"/>
                  <w:marRight w:val="0"/>
                  <w:marTop w:val="0"/>
                  <w:marBottom w:val="0"/>
                  <w:divBdr>
                    <w:top w:val="none" w:sz="0" w:space="0" w:color="auto"/>
                    <w:left w:val="none" w:sz="0" w:space="0" w:color="auto"/>
                    <w:bottom w:val="none" w:sz="0" w:space="0" w:color="auto"/>
                    <w:right w:val="none" w:sz="0" w:space="0" w:color="auto"/>
                  </w:divBdr>
                  <w:divsChild>
                    <w:div w:id="20718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983">
      <w:bodyDiv w:val="1"/>
      <w:marLeft w:val="0"/>
      <w:marRight w:val="0"/>
      <w:marTop w:val="0"/>
      <w:marBottom w:val="0"/>
      <w:divBdr>
        <w:top w:val="none" w:sz="0" w:space="0" w:color="auto"/>
        <w:left w:val="none" w:sz="0" w:space="0" w:color="auto"/>
        <w:bottom w:val="none" w:sz="0" w:space="0" w:color="auto"/>
        <w:right w:val="none" w:sz="0" w:space="0" w:color="auto"/>
      </w:divBdr>
      <w:divsChild>
        <w:div w:id="482351349">
          <w:marLeft w:val="0"/>
          <w:marRight w:val="0"/>
          <w:marTop w:val="0"/>
          <w:marBottom w:val="0"/>
          <w:divBdr>
            <w:top w:val="none" w:sz="0" w:space="0" w:color="auto"/>
            <w:left w:val="none" w:sz="0" w:space="0" w:color="auto"/>
            <w:bottom w:val="none" w:sz="0" w:space="0" w:color="auto"/>
            <w:right w:val="none" w:sz="0" w:space="0" w:color="auto"/>
          </w:divBdr>
          <w:divsChild>
            <w:div w:id="1079715086">
              <w:marLeft w:val="0"/>
              <w:marRight w:val="0"/>
              <w:marTop w:val="0"/>
              <w:marBottom w:val="0"/>
              <w:divBdr>
                <w:top w:val="none" w:sz="0" w:space="0" w:color="auto"/>
                <w:left w:val="none" w:sz="0" w:space="0" w:color="auto"/>
                <w:bottom w:val="none" w:sz="0" w:space="0" w:color="auto"/>
                <w:right w:val="none" w:sz="0" w:space="0" w:color="auto"/>
              </w:divBdr>
              <w:divsChild>
                <w:div w:id="1617979010">
                  <w:marLeft w:val="0"/>
                  <w:marRight w:val="0"/>
                  <w:marTop w:val="0"/>
                  <w:marBottom w:val="0"/>
                  <w:divBdr>
                    <w:top w:val="none" w:sz="0" w:space="0" w:color="auto"/>
                    <w:left w:val="none" w:sz="0" w:space="0" w:color="auto"/>
                    <w:bottom w:val="none" w:sz="0" w:space="0" w:color="auto"/>
                    <w:right w:val="none" w:sz="0" w:space="0" w:color="auto"/>
                  </w:divBdr>
                  <w:divsChild>
                    <w:div w:id="1388869899">
                      <w:marLeft w:val="0"/>
                      <w:marRight w:val="0"/>
                      <w:marTop w:val="0"/>
                      <w:marBottom w:val="0"/>
                      <w:divBdr>
                        <w:top w:val="none" w:sz="0" w:space="0" w:color="auto"/>
                        <w:left w:val="none" w:sz="0" w:space="0" w:color="auto"/>
                        <w:bottom w:val="none" w:sz="0" w:space="0" w:color="auto"/>
                        <w:right w:val="none" w:sz="0" w:space="0" w:color="auto"/>
                      </w:divBdr>
                    </w:div>
                    <w:div w:id="12589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148180656">
      <w:bodyDiv w:val="1"/>
      <w:marLeft w:val="0"/>
      <w:marRight w:val="0"/>
      <w:marTop w:val="0"/>
      <w:marBottom w:val="0"/>
      <w:divBdr>
        <w:top w:val="none" w:sz="0" w:space="0" w:color="auto"/>
        <w:left w:val="none" w:sz="0" w:space="0" w:color="auto"/>
        <w:bottom w:val="none" w:sz="0" w:space="0" w:color="auto"/>
        <w:right w:val="none" w:sz="0" w:space="0" w:color="auto"/>
      </w:divBdr>
      <w:divsChild>
        <w:div w:id="996034502">
          <w:marLeft w:val="0"/>
          <w:marRight w:val="0"/>
          <w:marTop w:val="0"/>
          <w:marBottom w:val="0"/>
          <w:divBdr>
            <w:top w:val="none" w:sz="0" w:space="0" w:color="auto"/>
            <w:left w:val="none" w:sz="0" w:space="0" w:color="auto"/>
            <w:bottom w:val="none" w:sz="0" w:space="0" w:color="auto"/>
            <w:right w:val="none" w:sz="0" w:space="0" w:color="auto"/>
          </w:divBdr>
          <w:divsChild>
            <w:div w:id="1028600610">
              <w:marLeft w:val="0"/>
              <w:marRight w:val="0"/>
              <w:marTop w:val="0"/>
              <w:marBottom w:val="0"/>
              <w:divBdr>
                <w:top w:val="none" w:sz="0" w:space="0" w:color="auto"/>
                <w:left w:val="none" w:sz="0" w:space="0" w:color="auto"/>
                <w:bottom w:val="none" w:sz="0" w:space="0" w:color="auto"/>
                <w:right w:val="none" w:sz="0" w:space="0" w:color="auto"/>
              </w:divBdr>
              <w:divsChild>
                <w:div w:id="541209482">
                  <w:marLeft w:val="0"/>
                  <w:marRight w:val="0"/>
                  <w:marTop w:val="0"/>
                  <w:marBottom w:val="0"/>
                  <w:divBdr>
                    <w:top w:val="none" w:sz="0" w:space="0" w:color="auto"/>
                    <w:left w:val="none" w:sz="0" w:space="0" w:color="auto"/>
                    <w:bottom w:val="none" w:sz="0" w:space="0" w:color="auto"/>
                    <w:right w:val="none" w:sz="0" w:space="0" w:color="auto"/>
                  </w:divBdr>
                  <w:divsChild>
                    <w:div w:id="10974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1359">
      <w:bodyDiv w:val="1"/>
      <w:marLeft w:val="0"/>
      <w:marRight w:val="0"/>
      <w:marTop w:val="0"/>
      <w:marBottom w:val="0"/>
      <w:divBdr>
        <w:top w:val="none" w:sz="0" w:space="0" w:color="auto"/>
        <w:left w:val="none" w:sz="0" w:space="0" w:color="auto"/>
        <w:bottom w:val="none" w:sz="0" w:space="0" w:color="auto"/>
        <w:right w:val="none" w:sz="0" w:space="0" w:color="auto"/>
      </w:divBdr>
      <w:divsChild>
        <w:div w:id="1120563408">
          <w:marLeft w:val="0"/>
          <w:marRight w:val="0"/>
          <w:marTop w:val="0"/>
          <w:marBottom w:val="0"/>
          <w:divBdr>
            <w:top w:val="none" w:sz="0" w:space="0" w:color="auto"/>
            <w:left w:val="none" w:sz="0" w:space="0" w:color="auto"/>
            <w:bottom w:val="none" w:sz="0" w:space="0" w:color="auto"/>
            <w:right w:val="none" w:sz="0" w:space="0" w:color="auto"/>
          </w:divBdr>
          <w:divsChild>
            <w:div w:id="382875987">
              <w:marLeft w:val="0"/>
              <w:marRight w:val="0"/>
              <w:marTop w:val="0"/>
              <w:marBottom w:val="0"/>
              <w:divBdr>
                <w:top w:val="none" w:sz="0" w:space="0" w:color="auto"/>
                <w:left w:val="none" w:sz="0" w:space="0" w:color="auto"/>
                <w:bottom w:val="none" w:sz="0" w:space="0" w:color="auto"/>
                <w:right w:val="none" w:sz="0" w:space="0" w:color="auto"/>
              </w:divBdr>
              <w:divsChild>
                <w:div w:id="18346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7040">
      <w:bodyDiv w:val="1"/>
      <w:marLeft w:val="0"/>
      <w:marRight w:val="0"/>
      <w:marTop w:val="0"/>
      <w:marBottom w:val="0"/>
      <w:divBdr>
        <w:top w:val="none" w:sz="0" w:space="0" w:color="auto"/>
        <w:left w:val="none" w:sz="0" w:space="0" w:color="auto"/>
        <w:bottom w:val="none" w:sz="0" w:space="0" w:color="auto"/>
        <w:right w:val="none" w:sz="0" w:space="0" w:color="auto"/>
      </w:divBdr>
      <w:divsChild>
        <w:div w:id="1017273207">
          <w:marLeft w:val="0"/>
          <w:marRight w:val="0"/>
          <w:marTop w:val="0"/>
          <w:marBottom w:val="0"/>
          <w:divBdr>
            <w:top w:val="none" w:sz="0" w:space="0" w:color="auto"/>
            <w:left w:val="none" w:sz="0" w:space="0" w:color="auto"/>
            <w:bottom w:val="none" w:sz="0" w:space="0" w:color="auto"/>
            <w:right w:val="none" w:sz="0" w:space="0" w:color="auto"/>
          </w:divBdr>
          <w:divsChild>
            <w:div w:id="1054937057">
              <w:marLeft w:val="0"/>
              <w:marRight w:val="0"/>
              <w:marTop w:val="0"/>
              <w:marBottom w:val="0"/>
              <w:divBdr>
                <w:top w:val="none" w:sz="0" w:space="0" w:color="auto"/>
                <w:left w:val="none" w:sz="0" w:space="0" w:color="auto"/>
                <w:bottom w:val="none" w:sz="0" w:space="0" w:color="auto"/>
                <w:right w:val="none" w:sz="0" w:space="0" w:color="auto"/>
              </w:divBdr>
              <w:divsChild>
                <w:div w:id="1362630532">
                  <w:marLeft w:val="0"/>
                  <w:marRight w:val="0"/>
                  <w:marTop w:val="0"/>
                  <w:marBottom w:val="0"/>
                  <w:divBdr>
                    <w:top w:val="none" w:sz="0" w:space="0" w:color="auto"/>
                    <w:left w:val="none" w:sz="0" w:space="0" w:color="auto"/>
                    <w:bottom w:val="none" w:sz="0" w:space="0" w:color="auto"/>
                    <w:right w:val="none" w:sz="0" w:space="0" w:color="auto"/>
                  </w:divBdr>
                  <w:divsChild>
                    <w:div w:id="9415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3022">
      <w:bodyDiv w:val="1"/>
      <w:marLeft w:val="0"/>
      <w:marRight w:val="0"/>
      <w:marTop w:val="0"/>
      <w:marBottom w:val="0"/>
      <w:divBdr>
        <w:top w:val="none" w:sz="0" w:space="0" w:color="auto"/>
        <w:left w:val="none" w:sz="0" w:space="0" w:color="auto"/>
        <w:bottom w:val="none" w:sz="0" w:space="0" w:color="auto"/>
        <w:right w:val="none" w:sz="0" w:space="0" w:color="auto"/>
      </w:divBdr>
      <w:divsChild>
        <w:div w:id="194123594">
          <w:marLeft w:val="0"/>
          <w:marRight w:val="0"/>
          <w:marTop w:val="0"/>
          <w:marBottom w:val="0"/>
          <w:divBdr>
            <w:top w:val="none" w:sz="0" w:space="0" w:color="auto"/>
            <w:left w:val="none" w:sz="0" w:space="0" w:color="auto"/>
            <w:bottom w:val="none" w:sz="0" w:space="0" w:color="auto"/>
            <w:right w:val="none" w:sz="0" w:space="0" w:color="auto"/>
          </w:divBdr>
          <w:divsChild>
            <w:div w:id="906497919">
              <w:marLeft w:val="0"/>
              <w:marRight w:val="0"/>
              <w:marTop w:val="0"/>
              <w:marBottom w:val="0"/>
              <w:divBdr>
                <w:top w:val="none" w:sz="0" w:space="0" w:color="auto"/>
                <w:left w:val="none" w:sz="0" w:space="0" w:color="auto"/>
                <w:bottom w:val="none" w:sz="0" w:space="0" w:color="auto"/>
                <w:right w:val="none" w:sz="0" w:space="0" w:color="auto"/>
              </w:divBdr>
              <w:divsChild>
                <w:div w:id="1366368536">
                  <w:marLeft w:val="0"/>
                  <w:marRight w:val="0"/>
                  <w:marTop w:val="0"/>
                  <w:marBottom w:val="0"/>
                  <w:divBdr>
                    <w:top w:val="none" w:sz="0" w:space="0" w:color="auto"/>
                    <w:left w:val="none" w:sz="0" w:space="0" w:color="auto"/>
                    <w:bottom w:val="none" w:sz="0" w:space="0" w:color="auto"/>
                    <w:right w:val="none" w:sz="0" w:space="0" w:color="auto"/>
                  </w:divBdr>
                  <w:divsChild>
                    <w:div w:id="1793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4049">
      <w:bodyDiv w:val="1"/>
      <w:marLeft w:val="0"/>
      <w:marRight w:val="0"/>
      <w:marTop w:val="0"/>
      <w:marBottom w:val="0"/>
      <w:divBdr>
        <w:top w:val="none" w:sz="0" w:space="0" w:color="auto"/>
        <w:left w:val="none" w:sz="0" w:space="0" w:color="auto"/>
        <w:bottom w:val="none" w:sz="0" w:space="0" w:color="auto"/>
        <w:right w:val="none" w:sz="0" w:space="0" w:color="auto"/>
      </w:divBdr>
      <w:divsChild>
        <w:div w:id="985550183">
          <w:marLeft w:val="0"/>
          <w:marRight w:val="0"/>
          <w:marTop w:val="0"/>
          <w:marBottom w:val="0"/>
          <w:divBdr>
            <w:top w:val="none" w:sz="0" w:space="0" w:color="auto"/>
            <w:left w:val="none" w:sz="0" w:space="0" w:color="auto"/>
            <w:bottom w:val="none" w:sz="0" w:space="0" w:color="auto"/>
            <w:right w:val="none" w:sz="0" w:space="0" w:color="auto"/>
          </w:divBdr>
          <w:divsChild>
            <w:div w:id="2052342673">
              <w:marLeft w:val="0"/>
              <w:marRight w:val="0"/>
              <w:marTop w:val="0"/>
              <w:marBottom w:val="0"/>
              <w:divBdr>
                <w:top w:val="none" w:sz="0" w:space="0" w:color="auto"/>
                <w:left w:val="none" w:sz="0" w:space="0" w:color="auto"/>
                <w:bottom w:val="none" w:sz="0" w:space="0" w:color="auto"/>
                <w:right w:val="none" w:sz="0" w:space="0" w:color="auto"/>
              </w:divBdr>
              <w:divsChild>
                <w:div w:id="150417311">
                  <w:marLeft w:val="0"/>
                  <w:marRight w:val="0"/>
                  <w:marTop w:val="0"/>
                  <w:marBottom w:val="0"/>
                  <w:divBdr>
                    <w:top w:val="none" w:sz="0" w:space="0" w:color="auto"/>
                    <w:left w:val="none" w:sz="0" w:space="0" w:color="auto"/>
                    <w:bottom w:val="none" w:sz="0" w:space="0" w:color="auto"/>
                    <w:right w:val="none" w:sz="0" w:space="0" w:color="auto"/>
                  </w:divBdr>
                  <w:divsChild>
                    <w:div w:id="13216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303841">
      <w:bodyDiv w:val="1"/>
      <w:marLeft w:val="0"/>
      <w:marRight w:val="0"/>
      <w:marTop w:val="0"/>
      <w:marBottom w:val="0"/>
      <w:divBdr>
        <w:top w:val="none" w:sz="0" w:space="0" w:color="auto"/>
        <w:left w:val="none" w:sz="0" w:space="0" w:color="auto"/>
        <w:bottom w:val="none" w:sz="0" w:space="0" w:color="auto"/>
        <w:right w:val="none" w:sz="0" w:space="0" w:color="auto"/>
      </w:divBdr>
      <w:divsChild>
        <w:div w:id="1953438095">
          <w:marLeft w:val="0"/>
          <w:marRight w:val="0"/>
          <w:marTop w:val="0"/>
          <w:marBottom w:val="0"/>
          <w:divBdr>
            <w:top w:val="none" w:sz="0" w:space="0" w:color="auto"/>
            <w:left w:val="none" w:sz="0" w:space="0" w:color="auto"/>
            <w:bottom w:val="none" w:sz="0" w:space="0" w:color="auto"/>
            <w:right w:val="none" w:sz="0" w:space="0" w:color="auto"/>
          </w:divBdr>
          <w:divsChild>
            <w:div w:id="1813256207">
              <w:marLeft w:val="0"/>
              <w:marRight w:val="0"/>
              <w:marTop w:val="0"/>
              <w:marBottom w:val="0"/>
              <w:divBdr>
                <w:top w:val="none" w:sz="0" w:space="0" w:color="auto"/>
                <w:left w:val="none" w:sz="0" w:space="0" w:color="auto"/>
                <w:bottom w:val="none" w:sz="0" w:space="0" w:color="auto"/>
                <w:right w:val="none" w:sz="0" w:space="0" w:color="auto"/>
              </w:divBdr>
              <w:divsChild>
                <w:div w:id="583027697">
                  <w:marLeft w:val="0"/>
                  <w:marRight w:val="0"/>
                  <w:marTop w:val="0"/>
                  <w:marBottom w:val="0"/>
                  <w:divBdr>
                    <w:top w:val="none" w:sz="0" w:space="0" w:color="auto"/>
                    <w:left w:val="none" w:sz="0" w:space="0" w:color="auto"/>
                    <w:bottom w:val="none" w:sz="0" w:space="0" w:color="auto"/>
                    <w:right w:val="none" w:sz="0" w:space="0" w:color="auto"/>
                  </w:divBdr>
                  <w:divsChild>
                    <w:div w:id="920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263535334">
      <w:bodyDiv w:val="1"/>
      <w:marLeft w:val="0"/>
      <w:marRight w:val="0"/>
      <w:marTop w:val="0"/>
      <w:marBottom w:val="0"/>
      <w:divBdr>
        <w:top w:val="none" w:sz="0" w:space="0" w:color="auto"/>
        <w:left w:val="none" w:sz="0" w:space="0" w:color="auto"/>
        <w:bottom w:val="none" w:sz="0" w:space="0" w:color="auto"/>
        <w:right w:val="none" w:sz="0" w:space="0" w:color="auto"/>
      </w:divBdr>
      <w:divsChild>
        <w:div w:id="1951084748">
          <w:marLeft w:val="0"/>
          <w:marRight w:val="0"/>
          <w:marTop w:val="0"/>
          <w:marBottom w:val="0"/>
          <w:divBdr>
            <w:top w:val="none" w:sz="0" w:space="0" w:color="auto"/>
            <w:left w:val="none" w:sz="0" w:space="0" w:color="auto"/>
            <w:bottom w:val="none" w:sz="0" w:space="0" w:color="auto"/>
            <w:right w:val="none" w:sz="0" w:space="0" w:color="auto"/>
          </w:divBdr>
          <w:divsChild>
            <w:div w:id="1144541086">
              <w:marLeft w:val="0"/>
              <w:marRight w:val="0"/>
              <w:marTop w:val="0"/>
              <w:marBottom w:val="0"/>
              <w:divBdr>
                <w:top w:val="none" w:sz="0" w:space="0" w:color="auto"/>
                <w:left w:val="none" w:sz="0" w:space="0" w:color="auto"/>
                <w:bottom w:val="none" w:sz="0" w:space="0" w:color="auto"/>
                <w:right w:val="none" w:sz="0" w:space="0" w:color="auto"/>
              </w:divBdr>
              <w:divsChild>
                <w:div w:id="5804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71019">
      <w:bodyDiv w:val="1"/>
      <w:marLeft w:val="0"/>
      <w:marRight w:val="0"/>
      <w:marTop w:val="0"/>
      <w:marBottom w:val="0"/>
      <w:divBdr>
        <w:top w:val="none" w:sz="0" w:space="0" w:color="auto"/>
        <w:left w:val="none" w:sz="0" w:space="0" w:color="auto"/>
        <w:bottom w:val="none" w:sz="0" w:space="0" w:color="auto"/>
        <w:right w:val="none" w:sz="0" w:space="0" w:color="auto"/>
      </w:divBdr>
      <w:divsChild>
        <w:div w:id="714542421">
          <w:marLeft w:val="0"/>
          <w:marRight w:val="0"/>
          <w:marTop w:val="0"/>
          <w:marBottom w:val="0"/>
          <w:divBdr>
            <w:top w:val="none" w:sz="0" w:space="0" w:color="auto"/>
            <w:left w:val="none" w:sz="0" w:space="0" w:color="auto"/>
            <w:bottom w:val="none" w:sz="0" w:space="0" w:color="auto"/>
            <w:right w:val="none" w:sz="0" w:space="0" w:color="auto"/>
          </w:divBdr>
          <w:divsChild>
            <w:div w:id="957495601">
              <w:marLeft w:val="0"/>
              <w:marRight w:val="0"/>
              <w:marTop w:val="0"/>
              <w:marBottom w:val="0"/>
              <w:divBdr>
                <w:top w:val="none" w:sz="0" w:space="0" w:color="auto"/>
                <w:left w:val="none" w:sz="0" w:space="0" w:color="auto"/>
                <w:bottom w:val="none" w:sz="0" w:space="0" w:color="auto"/>
                <w:right w:val="none" w:sz="0" w:space="0" w:color="auto"/>
              </w:divBdr>
              <w:divsChild>
                <w:div w:id="20010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7433">
      <w:bodyDiv w:val="1"/>
      <w:marLeft w:val="0"/>
      <w:marRight w:val="0"/>
      <w:marTop w:val="0"/>
      <w:marBottom w:val="0"/>
      <w:divBdr>
        <w:top w:val="none" w:sz="0" w:space="0" w:color="auto"/>
        <w:left w:val="none" w:sz="0" w:space="0" w:color="auto"/>
        <w:bottom w:val="none" w:sz="0" w:space="0" w:color="auto"/>
        <w:right w:val="none" w:sz="0" w:space="0" w:color="auto"/>
      </w:divBdr>
      <w:divsChild>
        <w:div w:id="1765802038">
          <w:marLeft w:val="0"/>
          <w:marRight w:val="0"/>
          <w:marTop w:val="0"/>
          <w:marBottom w:val="0"/>
          <w:divBdr>
            <w:top w:val="none" w:sz="0" w:space="0" w:color="auto"/>
            <w:left w:val="none" w:sz="0" w:space="0" w:color="auto"/>
            <w:bottom w:val="none" w:sz="0" w:space="0" w:color="auto"/>
            <w:right w:val="none" w:sz="0" w:space="0" w:color="auto"/>
          </w:divBdr>
          <w:divsChild>
            <w:div w:id="1107041802">
              <w:marLeft w:val="0"/>
              <w:marRight w:val="0"/>
              <w:marTop w:val="0"/>
              <w:marBottom w:val="0"/>
              <w:divBdr>
                <w:top w:val="none" w:sz="0" w:space="0" w:color="auto"/>
                <w:left w:val="none" w:sz="0" w:space="0" w:color="auto"/>
                <w:bottom w:val="none" w:sz="0" w:space="0" w:color="auto"/>
                <w:right w:val="none" w:sz="0" w:space="0" w:color="auto"/>
              </w:divBdr>
              <w:divsChild>
                <w:div w:id="949431995">
                  <w:marLeft w:val="0"/>
                  <w:marRight w:val="0"/>
                  <w:marTop w:val="0"/>
                  <w:marBottom w:val="0"/>
                  <w:divBdr>
                    <w:top w:val="none" w:sz="0" w:space="0" w:color="auto"/>
                    <w:left w:val="none" w:sz="0" w:space="0" w:color="auto"/>
                    <w:bottom w:val="none" w:sz="0" w:space="0" w:color="auto"/>
                    <w:right w:val="none" w:sz="0" w:space="0" w:color="auto"/>
                  </w:divBdr>
                  <w:divsChild>
                    <w:div w:id="89668259">
                      <w:marLeft w:val="0"/>
                      <w:marRight w:val="0"/>
                      <w:marTop w:val="0"/>
                      <w:marBottom w:val="0"/>
                      <w:divBdr>
                        <w:top w:val="none" w:sz="0" w:space="0" w:color="auto"/>
                        <w:left w:val="none" w:sz="0" w:space="0" w:color="auto"/>
                        <w:bottom w:val="none" w:sz="0" w:space="0" w:color="auto"/>
                        <w:right w:val="none" w:sz="0" w:space="0" w:color="auto"/>
                      </w:divBdr>
                    </w:div>
                    <w:div w:id="411437044">
                      <w:marLeft w:val="0"/>
                      <w:marRight w:val="0"/>
                      <w:marTop w:val="0"/>
                      <w:marBottom w:val="0"/>
                      <w:divBdr>
                        <w:top w:val="none" w:sz="0" w:space="0" w:color="auto"/>
                        <w:left w:val="none" w:sz="0" w:space="0" w:color="auto"/>
                        <w:bottom w:val="none" w:sz="0" w:space="0" w:color="auto"/>
                        <w:right w:val="none" w:sz="0" w:space="0" w:color="auto"/>
                      </w:divBdr>
                    </w:div>
                    <w:div w:id="3268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7646">
      <w:bodyDiv w:val="1"/>
      <w:marLeft w:val="0"/>
      <w:marRight w:val="0"/>
      <w:marTop w:val="0"/>
      <w:marBottom w:val="0"/>
      <w:divBdr>
        <w:top w:val="none" w:sz="0" w:space="0" w:color="auto"/>
        <w:left w:val="none" w:sz="0" w:space="0" w:color="auto"/>
        <w:bottom w:val="none" w:sz="0" w:space="0" w:color="auto"/>
        <w:right w:val="none" w:sz="0" w:space="0" w:color="auto"/>
      </w:divBdr>
      <w:divsChild>
        <w:div w:id="1612666246">
          <w:marLeft w:val="0"/>
          <w:marRight w:val="0"/>
          <w:marTop w:val="0"/>
          <w:marBottom w:val="0"/>
          <w:divBdr>
            <w:top w:val="none" w:sz="0" w:space="0" w:color="auto"/>
            <w:left w:val="none" w:sz="0" w:space="0" w:color="auto"/>
            <w:bottom w:val="none" w:sz="0" w:space="0" w:color="auto"/>
            <w:right w:val="none" w:sz="0" w:space="0" w:color="auto"/>
          </w:divBdr>
          <w:divsChild>
            <w:div w:id="2120903997">
              <w:marLeft w:val="0"/>
              <w:marRight w:val="0"/>
              <w:marTop w:val="0"/>
              <w:marBottom w:val="0"/>
              <w:divBdr>
                <w:top w:val="none" w:sz="0" w:space="0" w:color="auto"/>
                <w:left w:val="none" w:sz="0" w:space="0" w:color="auto"/>
                <w:bottom w:val="none" w:sz="0" w:space="0" w:color="auto"/>
                <w:right w:val="none" w:sz="0" w:space="0" w:color="auto"/>
              </w:divBdr>
              <w:divsChild>
                <w:div w:id="102131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41366">
      <w:bodyDiv w:val="1"/>
      <w:marLeft w:val="0"/>
      <w:marRight w:val="0"/>
      <w:marTop w:val="0"/>
      <w:marBottom w:val="0"/>
      <w:divBdr>
        <w:top w:val="none" w:sz="0" w:space="0" w:color="auto"/>
        <w:left w:val="none" w:sz="0" w:space="0" w:color="auto"/>
        <w:bottom w:val="none" w:sz="0" w:space="0" w:color="auto"/>
        <w:right w:val="none" w:sz="0" w:space="0" w:color="auto"/>
      </w:divBdr>
      <w:divsChild>
        <w:div w:id="1048795299">
          <w:marLeft w:val="0"/>
          <w:marRight w:val="0"/>
          <w:marTop w:val="0"/>
          <w:marBottom w:val="0"/>
          <w:divBdr>
            <w:top w:val="none" w:sz="0" w:space="0" w:color="auto"/>
            <w:left w:val="none" w:sz="0" w:space="0" w:color="auto"/>
            <w:bottom w:val="none" w:sz="0" w:space="0" w:color="auto"/>
            <w:right w:val="none" w:sz="0" w:space="0" w:color="auto"/>
          </w:divBdr>
          <w:divsChild>
            <w:div w:id="1691370018">
              <w:marLeft w:val="0"/>
              <w:marRight w:val="0"/>
              <w:marTop w:val="0"/>
              <w:marBottom w:val="0"/>
              <w:divBdr>
                <w:top w:val="none" w:sz="0" w:space="0" w:color="auto"/>
                <w:left w:val="none" w:sz="0" w:space="0" w:color="auto"/>
                <w:bottom w:val="none" w:sz="0" w:space="0" w:color="auto"/>
                <w:right w:val="none" w:sz="0" w:space="0" w:color="auto"/>
              </w:divBdr>
              <w:divsChild>
                <w:div w:id="268777025">
                  <w:marLeft w:val="0"/>
                  <w:marRight w:val="0"/>
                  <w:marTop w:val="0"/>
                  <w:marBottom w:val="0"/>
                  <w:divBdr>
                    <w:top w:val="none" w:sz="0" w:space="0" w:color="auto"/>
                    <w:left w:val="none" w:sz="0" w:space="0" w:color="auto"/>
                    <w:bottom w:val="none" w:sz="0" w:space="0" w:color="auto"/>
                    <w:right w:val="none" w:sz="0" w:space="0" w:color="auto"/>
                  </w:divBdr>
                  <w:divsChild>
                    <w:div w:id="1217593769">
                      <w:marLeft w:val="0"/>
                      <w:marRight w:val="0"/>
                      <w:marTop w:val="0"/>
                      <w:marBottom w:val="0"/>
                      <w:divBdr>
                        <w:top w:val="none" w:sz="0" w:space="0" w:color="auto"/>
                        <w:left w:val="none" w:sz="0" w:space="0" w:color="auto"/>
                        <w:bottom w:val="none" w:sz="0" w:space="0" w:color="auto"/>
                        <w:right w:val="none" w:sz="0" w:space="0" w:color="auto"/>
                      </w:divBdr>
                    </w:div>
                    <w:div w:id="1096554374">
                      <w:marLeft w:val="0"/>
                      <w:marRight w:val="0"/>
                      <w:marTop w:val="0"/>
                      <w:marBottom w:val="0"/>
                      <w:divBdr>
                        <w:top w:val="none" w:sz="0" w:space="0" w:color="auto"/>
                        <w:left w:val="none" w:sz="0" w:space="0" w:color="auto"/>
                        <w:bottom w:val="none" w:sz="0" w:space="0" w:color="auto"/>
                        <w:right w:val="none" w:sz="0" w:space="0" w:color="auto"/>
                      </w:divBdr>
                    </w:div>
                    <w:div w:id="2923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4159">
      <w:bodyDiv w:val="1"/>
      <w:marLeft w:val="0"/>
      <w:marRight w:val="0"/>
      <w:marTop w:val="0"/>
      <w:marBottom w:val="0"/>
      <w:divBdr>
        <w:top w:val="none" w:sz="0" w:space="0" w:color="auto"/>
        <w:left w:val="none" w:sz="0" w:space="0" w:color="auto"/>
        <w:bottom w:val="none" w:sz="0" w:space="0" w:color="auto"/>
        <w:right w:val="none" w:sz="0" w:space="0" w:color="auto"/>
      </w:divBdr>
      <w:divsChild>
        <w:div w:id="1083263212">
          <w:marLeft w:val="0"/>
          <w:marRight w:val="0"/>
          <w:marTop w:val="0"/>
          <w:marBottom w:val="0"/>
          <w:divBdr>
            <w:top w:val="none" w:sz="0" w:space="0" w:color="auto"/>
            <w:left w:val="none" w:sz="0" w:space="0" w:color="auto"/>
            <w:bottom w:val="none" w:sz="0" w:space="0" w:color="auto"/>
            <w:right w:val="none" w:sz="0" w:space="0" w:color="auto"/>
          </w:divBdr>
          <w:divsChild>
            <w:div w:id="730540360">
              <w:marLeft w:val="0"/>
              <w:marRight w:val="0"/>
              <w:marTop w:val="0"/>
              <w:marBottom w:val="0"/>
              <w:divBdr>
                <w:top w:val="none" w:sz="0" w:space="0" w:color="auto"/>
                <w:left w:val="none" w:sz="0" w:space="0" w:color="auto"/>
                <w:bottom w:val="none" w:sz="0" w:space="0" w:color="auto"/>
                <w:right w:val="none" w:sz="0" w:space="0" w:color="auto"/>
              </w:divBdr>
              <w:divsChild>
                <w:div w:id="1994479510">
                  <w:marLeft w:val="0"/>
                  <w:marRight w:val="0"/>
                  <w:marTop w:val="0"/>
                  <w:marBottom w:val="0"/>
                  <w:divBdr>
                    <w:top w:val="none" w:sz="0" w:space="0" w:color="auto"/>
                    <w:left w:val="none" w:sz="0" w:space="0" w:color="auto"/>
                    <w:bottom w:val="none" w:sz="0" w:space="0" w:color="auto"/>
                    <w:right w:val="none" w:sz="0" w:space="0" w:color="auto"/>
                  </w:divBdr>
                </w:div>
                <w:div w:id="1113550181">
                  <w:marLeft w:val="0"/>
                  <w:marRight w:val="0"/>
                  <w:marTop w:val="0"/>
                  <w:marBottom w:val="0"/>
                  <w:divBdr>
                    <w:top w:val="none" w:sz="0" w:space="0" w:color="auto"/>
                    <w:left w:val="none" w:sz="0" w:space="0" w:color="auto"/>
                    <w:bottom w:val="none" w:sz="0" w:space="0" w:color="auto"/>
                    <w:right w:val="none" w:sz="0" w:space="0" w:color="auto"/>
                  </w:divBdr>
                </w:div>
                <w:div w:id="1402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4911">
      <w:bodyDiv w:val="1"/>
      <w:marLeft w:val="0"/>
      <w:marRight w:val="0"/>
      <w:marTop w:val="0"/>
      <w:marBottom w:val="0"/>
      <w:divBdr>
        <w:top w:val="none" w:sz="0" w:space="0" w:color="auto"/>
        <w:left w:val="none" w:sz="0" w:space="0" w:color="auto"/>
        <w:bottom w:val="none" w:sz="0" w:space="0" w:color="auto"/>
        <w:right w:val="none" w:sz="0" w:space="0" w:color="auto"/>
      </w:divBdr>
      <w:divsChild>
        <w:div w:id="180361949">
          <w:marLeft w:val="0"/>
          <w:marRight w:val="0"/>
          <w:marTop w:val="0"/>
          <w:marBottom w:val="0"/>
          <w:divBdr>
            <w:top w:val="none" w:sz="0" w:space="0" w:color="auto"/>
            <w:left w:val="none" w:sz="0" w:space="0" w:color="auto"/>
            <w:bottom w:val="none" w:sz="0" w:space="0" w:color="auto"/>
            <w:right w:val="none" w:sz="0" w:space="0" w:color="auto"/>
          </w:divBdr>
          <w:divsChild>
            <w:div w:id="1115636524">
              <w:marLeft w:val="0"/>
              <w:marRight w:val="0"/>
              <w:marTop w:val="0"/>
              <w:marBottom w:val="0"/>
              <w:divBdr>
                <w:top w:val="none" w:sz="0" w:space="0" w:color="auto"/>
                <w:left w:val="none" w:sz="0" w:space="0" w:color="auto"/>
                <w:bottom w:val="none" w:sz="0" w:space="0" w:color="auto"/>
                <w:right w:val="none" w:sz="0" w:space="0" w:color="auto"/>
              </w:divBdr>
              <w:divsChild>
                <w:div w:id="1935547943">
                  <w:marLeft w:val="0"/>
                  <w:marRight w:val="0"/>
                  <w:marTop w:val="0"/>
                  <w:marBottom w:val="0"/>
                  <w:divBdr>
                    <w:top w:val="none" w:sz="0" w:space="0" w:color="auto"/>
                    <w:left w:val="none" w:sz="0" w:space="0" w:color="auto"/>
                    <w:bottom w:val="none" w:sz="0" w:space="0" w:color="auto"/>
                    <w:right w:val="none" w:sz="0" w:space="0" w:color="auto"/>
                  </w:divBdr>
                  <w:divsChild>
                    <w:div w:id="19320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22489">
      <w:bodyDiv w:val="1"/>
      <w:marLeft w:val="0"/>
      <w:marRight w:val="0"/>
      <w:marTop w:val="0"/>
      <w:marBottom w:val="0"/>
      <w:divBdr>
        <w:top w:val="none" w:sz="0" w:space="0" w:color="auto"/>
        <w:left w:val="none" w:sz="0" w:space="0" w:color="auto"/>
        <w:bottom w:val="none" w:sz="0" w:space="0" w:color="auto"/>
        <w:right w:val="none" w:sz="0" w:space="0" w:color="auto"/>
      </w:divBdr>
      <w:divsChild>
        <w:div w:id="1584492245">
          <w:marLeft w:val="0"/>
          <w:marRight w:val="0"/>
          <w:marTop w:val="0"/>
          <w:marBottom w:val="0"/>
          <w:divBdr>
            <w:top w:val="none" w:sz="0" w:space="0" w:color="auto"/>
            <w:left w:val="none" w:sz="0" w:space="0" w:color="auto"/>
            <w:bottom w:val="none" w:sz="0" w:space="0" w:color="auto"/>
            <w:right w:val="none" w:sz="0" w:space="0" w:color="auto"/>
          </w:divBdr>
          <w:divsChild>
            <w:div w:id="8261068">
              <w:marLeft w:val="0"/>
              <w:marRight w:val="0"/>
              <w:marTop w:val="0"/>
              <w:marBottom w:val="0"/>
              <w:divBdr>
                <w:top w:val="none" w:sz="0" w:space="0" w:color="auto"/>
                <w:left w:val="none" w:sz="0" w:space="0" w:color="auto"/>
                <w:bottom w:val="none" w:sz="0" w:space="0" w:color="auto"/>
                <w:right w:val="none" w:sz="0" w:space="0" w:color="auto"/>
              </w:divBdr>
              <w:divsChild>
                <w:div w:id="2060979481">
                  <w:marLeft w:val="0"/>
                  <w:marRight w:val="0"/>
                  <w:marTop w:val="0"/>
                  <w:marBottom w:val="0"/>
                  <w:divBdr>
                    <w:top w:val="none" w:sz="0" w:space="0" w:color="auto"/>
                    <w:left w:val="none" w:sz="0" w:space="0" w:color="auto"/>
                    <w:bottom w:val="none" w:sz="0" w:space="0" w:color="auto"/>
                    <w:right w:val="none" w:sz="0" w:space="0" w:color="auto"/>
                  </w:divBdr>
                  <w:divsChild>
                    <w:div w:id="761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2030">
      <w:bodyDiv w:val="1"/>
      <w:marLeft w:val="0"/>
      <w:marRight w:val="0"/>
      <w:marTop w:val="0"/>
      <w:marBottom w:val="0"/>
      <w:divBdr>
        <w:top w:val="none" w:sz="0" w:space="0" w:color="auto"/>
        <w:left w:val="none" w:sz="0" w:space="0" w:color="auto"/>
        <w:bottom w:val="none" w:sz="0" w:space="0" w:color="auto"/>
        <w:right w:val="none" w:sz="0" w:space="0" w:color="auto"/>
      </w:divBdr>
      <w:divsChild>
        <w:div w:id="103427699">
          <w:marLeft w:val="0"/>
          <w:marRight w:val="0"/>
          <w:marTop w:val="0"/>
          <w:marBottom w:val="0"/>
          <w:divBdr>
            <w:top w:val="none" w:sz="0" w:space="0" w:color="auto"/>
            <w:left w:val="none" w:sz="0" w:space="0" w:color="auto"/>
            <w:bottom w:val="none" w:sz="0" w:space="0" w:color="auto"/>
            <w:right w:val="none" w:sz="0" w:space="0" w:color="auto"/>
          </w:divBdr>
          <w:divsChild>
            <w:div w:id="707069305">
              <w:marLeft w:val="0"/>
              <w:marRight w:val="0"/>
              <w:marTop w:val="0"/>
              <w:marBottom w:val="0"/>
              <w:divBdr>
                <w:top w:val="none" w:sz="0" w:space="0" w:color="auto"/>
                <w:left w:val="none" w:sz="0" w:space="0" w:color="auto"/>
                <w:bottom w:val="none" w:sz="0" w:space="0" w:color="auto"/>
                <w:right w:val="none" w:sz="0" w:space="0" w:color="auto"/>
              </w:divBdr>
              <w:divsChild>
                <w:div w:id="931742252">
                  <w:marLeft w:val="0"/>
                  <w:marRight w:val="0"/>
                  <w:marTop w:val="0"/>
                  <w:marBottom w:val="0"/>
                  <w:divBdr>
                    <w:top w:val="none" w:sz="0" w:space="0" w:color="auto"/>
                    <w:left w:val="none" w:sz="0" w:space="0" w:color="auto"/>
                    <w:bottom w:val="none" w:sz="0" w:space="0" w:color="auto"/>
                    <w:right w:val="none" w:sz="0" w:space="0" w:color="auto"/>
                  </w:divBdr>
                  <w:divsChild>
                    <w:div w:id="19703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041119">
      <w:bodyDiv w:val="1"/>
      <w:marLeft w:val="0"/>
      <w:marRight w:val="0"/>
      <w:marTop w:val="0"/>
      <w:marBottom w:val="0"/>
      <w:divBdr>
        <w:top w:val="none" w:sz="0" w:space="0" w:color="auto"/>
        <w:left w:val="none" w:sz="0" w:space="0" w:color="auto"/>
        <w:bottom w:val="none" w:sz="0" w:space="0" w:color="auto"/>
        <w:right w:val="none" w:sz="0" w:space="0" w:color="auto"/>
      </w:divBdr>
      <w:divsChild>
        <w:div w:id="1922062503">
          <w:marLeft w:val="0"/>
          <w:marRight w:val="0"/>
          <w:marTop w:val="0"/>
          <w:marBottom w:val="0"/>
          <w:divBdr>
            <w:top w:val="none" w:sz="0" w:space="0" w:color="auto"/>
            <w:left w:val="none" w:sz="0" w:space="0" w:color="auto"/>
            <w:bottom w:val="none" w:sz="0" w:space="0" w:color="auto"/>
            <w:right w:val="none" w:sz="0" w:space="0" w:color="auto"/>
          </w:divBdr>
          <w:divsChild>
            <w:div w:id="1526750995">
              <w:marLeft w:val="0"/>
              <w:marRight w:val="0"/>
              <w:marTop w:val="0"/>
              <w:marBottom w:val="0"/>
              <w:divBdr>
                <w:top w:val="none" w:sz="0" w:space="0" w:color="auto"/>
                <w:left w:val="none" w:sz="0" w:space="0" w:color="auto"/>
                <w:bottom w:val="none" w:sz="0" w:space="0" w:color="auto"/>
                <w:right w:val="none" w:sz="0" w:space="0" w:color="auto"/>
              </w:divBdr>
              <w:divsChild>
                <w:div w:id="458651318">
                  <w:marLeft w:val="0"/>
                  <w:marRight w:val="0"/>
                  <w:marTop w:val="0"/>
                  <w:marBottom w:val="0"/>
                  <w:divBdr>
                    <w:top w:val="none" w:sz="0" w:space="0" w:color="auto"/>
                    <w:left w:val="none" w:sz="0" w:space="0" w:color="auto"/>
                    <w:bottom w:val="none" w:sz="0" w:space="0" w:color="auto"/>
                    <w:right w:val="none" w:sz="0" w:space="0" w:color="auto"/>
                  </w:divBdr>
                  <w:divsChild>
                    <w:div w:id="10671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8318">
      <w:bodyDiv w:val="1"/>
      <w:marLeft w:val="0"/>
      <w:marRight w:val="0"/>
      <w:marTop w:val="0"/>
      <w:marBottom w:val="0"/>
      <w:divBdr>
        <w:top w:val="none" w:sz="0" w:space="0" w:color="auto"/>
        <w:left w:val="none" w:sz="0" w:space="0" w:color="auto"/>
        <w:bottom w:val="none" w:sz="0" w:space="0" w:color="auto"/>
        <w:right w:val="none" w:sz="0" w:space="0" w:color="auto"/>
      </w:divBdr>
      <w:divsChild>
        <w:div w:id="745345930">
          <w:marLeft w:val="0"/>
          <w:marRight w:val="0"/>
          <w:marTop w:val="0"/>
          <w:marBottom w:val="0"/>
          <w:divBdr>
            <w:top w:val="none" w:sz="0" w:space="0" w:color="auto"/>
            <w:left w:val="none" w:sz="0" w:space="0" w:color="auto"/>
            <w:bottom w:val="none" w:sz="0" w:space="0" w:color="auto"/>
            <w:right w:val="none" w:sz="0" w:space="0" w:color="auto"/>
          </w:divBdr>
          <w:divsChild>
            <w:div w:id="98186905">
              <w:marLeft w:val="0"/>
              <w:marRight w:val="0"/>
              <w:marTop w:val="0"/>
              <w:marBottom w:val="0"/>
              <w:divBdr>
                <w:top w:val="none" w:sz="0" w:space="0" w:color="auto"/>
                <w:left w:val="none" w:sz="0" w:space="0" w:color="auto"/>
                <w:bottom w:val="none" w:sz="0" w:space="0" w:color="auto"/>
                <w:right w:val="none" w:sz="0" w:space="0" w:color="auto"/>
              </w:divBdr>
              <w:divsChild>
                <w:div w:id="1198816458">
                  <w:marLeft w:val="0"/>
                  <w:marRight w:val="0"/>
                  <w:marTop w:val="0"/>
                  <w:marBottom w:val="0"/>
                  <w:divBdr>
                    <w:top w:val="none" w:sz="0" w:space="0" w:color="auto"/>
                    <w:left w:val="none" w:sz="0" w:space="0" w:color="auto"/>
                    <w:bottom w:val="none" w:sz="0" w:space="0" w:color="auto"/>
                    <w:right w:val="none" w:sz="0" w:space="0" w:color="auto"/>
                  </w:divBdr>
                  <w:divsChild>
                    <w:div w:id="19743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481627">
      <w:bodyDiv w:val="1"/>
      <w:marLeft w:val="0"/>
      <w:marRight w:val="0"/>
      <w:marTop w:val="0"/>
      <w:marBottom w:val="0"/>
      <w:divBdr>
        <w:top w:val="none" w:sz="0" w:space="0" w:color="auto"/>
        <w:left w:val="none" w:sz="0" w:space="0" w:color="auto"/>
        <w:bottom w:val="none" w:sz="0" w:space="0" w:color="auto"/>
        <w:right w:val="none" w:sz="0" w:space="0" w:color="auto"/>
      </w:divBdr>
      <w:divsChild>
        <w:div w:id="1996494420">
          <w:marLeft w:val="0"/>
          <w:marRight w:val="0"/>
          <w:marTop w:val="0"/>
          <w:marBottom w:val="0"/>
          <w:divBdr>
            <w:top w:val="none" w:sz="0" w:space="0" w:color="auto"/>
            <w:left w:val="none" w:sz="0" w:space="0" w:color="auto"/>
            <w:bottom w:val="none" w:sz="0" w:space="0" w:color="auto"/>
            <w:right w:val="none" w:sz="0" w:space="0" w:color="auto"/>
          </w:divBdr>
          <w:divsChild>
            <w:div w:id="1128545701">
              <w:marLeft w:val="0"/>
              <w:marRight w:val="0"/>
              <w:marTop w:val="0"/>
              <w:marBottom w:val="0"/>
              <w:divBdr>
                <w:top w:val="none" w:sz="0" w:space="0" w:color="auto"/>
                <w:left w:val="none" w:sz="0" w:space="0" w:color="auto"/>
                <w:bottom w:val="none" w:sz="0" w:space="0" w:color="auto"/>
                <w:right w:val="none" w:sz="0" w:space="0" w:color="auto"/>
              </w:divBdr>
              <w:divsChild>
                <w:div w:id="1391687583">
                  <w:marLeft w:val="0"/>
                  <w:marRight w:val="0"/>
                  <w:marTop w:val="0"/>
                  <w:marBottom w:val="0"/>
                  <w:divBdr>
                    <w:top w:val="none" w:sz="0" w:space="0" w:color="auto"/>
                    <w:left w:val="none" w:sz="0" w:space="0" w:color="auto"/>
                    <w:bottom w:val="none" w:sz="0" w:space="0" w:color="auto"/>
                    <w:right w:val="none" w:sz="0" w:space="0" w:color="auto"/>
                  </w:divBdr>
                  <w:divsChild>
                    <w:div w:id="21365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87547">
      <w:bodyDiv w:val="1"/>
      <w:marLeft w:val="0"/>
      <w:marRight w:val="0"/>
      <w:marTop w:val="0"/>
      <w:marBottom w:val="0"/>
      <w:divBdr>
        <w:top w:val="none" w:sz="0" w:space="0" w:color="auto"/>
        <w:left w:val="none" w:sz="0" w:space="0" w:color="auto"/>
        <w:bottom w:val="none" w:sz="0" w:space="0" w:color="auto"/>
        <w:right w:val="none" w:sz="0" w:space="0" w:color="auto"/>
      </w:divBdr>
      <w:divsChild>
        <w:div w:id="1742173566">
          <w:marLeft w:val="0"/>
          <w:marRight w:val="0"/>
          <w:marTop w:val="0"/>
          <w:marBottom w:val="0"/>
          <w:divBdr>
            <w:top w:val="none" w:sz="0" w:space="0" w:color="auto"/>
            <w:left w:val="none" w:sz="0" w:space="0" w:color="auto"/>
            <w:bottom w:val="none" w:sz="0" w:space="0" w:color="auto"/>
            <w:right w:val="none" w:sz="0" w:space="0" w:color="auto"/>
          </w:divBdr>
          <w:divsChild>
            <w:div w:id="1353609510">
              <w:marLeft w:val="0"/>
              <w:marRight w:val="0"/>
              <w:marTop w:val="0"/>
              <w:marBottom w:val="0"/>
              <w:divBdr>
                <w:top w:val="none" w:sz="0" w:space="0" w:color="auto"/>
                <w:left w:val="none" w:sz="0" w:space="0" w:color="auto"/>
                <w:bottom w:val="none" w:sz="0" w:space="0" w:color="auto"/>
                <w:right w:val="none" w:sz="0" w:space="0" w:color="auto"/>
              </w:divBdr>
              <w:divsChild>
                <w:div w:id="298650827">
                  <w:marLeft w:val="0"/>
                  <w:marRight w:val="0"/>
                  <w:marTop w:val="0"/>
                  <w:marBottom w:val="0"/>
                  <w:divBdr>
                    <w:top w:val="none" w:sz="0" w:space="0" w:color="auto"/>
                    <w:left w:val="none" w:sz="0" w:space="0" w:color="auto"/>
                    <w:bottom w:val="none" w:sz="0" w:space="0" w:color="auto"/>
                    <w:right w:val="none" w:sz="0" w:space="0" w:color="auto"/>
                  </w:divBdr>
                  <w:divsChild>
                    <w:div w:id="2059426944">
                      <w:marLeft w:val="0"/>
                      <w:marRight w:val="0"/>
                      <w:marTop w:val="0"/>
                      <w:marBottom w:val="0"/>
                      <w:divBdr>
                        <w:top w:val="none" w:sz="0" w:space="0" w:color="auto"/>
                        <w:left w:val="none" w:sz="0" w:space="0" w:color="auto"/>
                        <w:bottom w:val="none" w:sz="0" w:space="0" w:color="auto"/>
                        <w:right w:val="none" w:sz="0" w:space="0" w:color="auto"/>
                      </w:divBdr>
                    </w:div>
                    <w:div w:id="1196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3494">
      <w:bodyDiv w:val="1"/>
      <w:marLeft w:val="0"/>
      <w:marRight w:val="0"/>
      <w:marTop w:val="0"/>
      <w:marBottom w:val="0"/>
      <w:divBdr>
        <w:top w:val="none" w:sz="0" w:space="0" w:color="auto"/>
        <w:left w:val="none" w:sz="0" w:space="0" w:color="auto"/>
        <w:bottom w:val="none" w:sz="0" w:space="0" w:color="auto"/>
        <w:right w:val="none" w:sz="0" w:space="0" w:color="auto"/>
      </w:divBdr>
      <w:divsChild>
        <w:div w:id="297297050">
          <w:marLeft w:val="0"/>
          <w:marRight w:val="0"/>
          <w:marTop w:val="0"/>
          <w:marBottom w:val="0"/>
          <w:divBdr>
            <w:top w:val="none" w:sz="0" w:space="0" w:color="auto"/>
            <w:left w:val="none" w:sz="0" w:space="0" w:color="auto"/>
            <w:bottom w:val="none" w:sz="0" w:space="0" w:color="auto"/>
            <w:right w:val="none" w:sz="0" w:space="0" w:color="auto"/>
          </w:divBdr>
          <w:divsChild>
            <w:div w:id="865214653">
              <w:marLeft w:val="0"/>
              <w:marRight w:val="0"/>
              <w:marTop w:val="0"/>
              <w:marBottom w:val="0"/>
              <w:divBdr>
                <w:top w:val="none" w:sz="0" w:space="0" w:color="auto"/>
                <w:left w:val="none" w:sz="0" w:space="0" w:color="auto"/>
                <w:bottom w:val="none" w:sz="0" w:space="0" w:color="auto"/>
                <w:right w:val="none" w:sz="0" w:space="0" w:color="auto"/>
              </w:divBdr>
              <w:divsChild>
                <w:div w:id="261692603">
                  <w:marLeft w:val="0"/>
                  <w:marRight w:val="0"/>
                  <w:marTop w:val="0"/>
                  <w:marBottom w:val="0"/>
                  <w:divBdr>
                    <w:top w:val="none" w:sz="0" w:space="0" w:color="auto"/>
                    <w:left w:val="none" w:sz="0" w:space="0" w:color="auto"/>
                    <w:bottom w:val="none" w:sz="0" w:space="0" w:color="auto"/>
                    <w:right w:val="none" w:sz="0" w:space="0" w:color="auto"/>
                  </w:divBdr>
                  <w:divsChild>
                    <w:div w:id="20205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145317">
      <w:bodyDiv w:val="1"/>
      <w:marLeft w:val="0"/>
      <w:marRight w:val="0"/>
      <w:marTop w:val="0"/>
      <w:marBottom w:val="0"/>
      <w:divBdr>
        <w:top w:val="none" w:sz="0" w:space="0" w:color="auto"/>
        <w:left w:val="none" w:sz="0" w:space="0" w:color="auto"/>
        <w:bottom w:val="none" w:sz="0" w:space="0" w:color="auto"/>
        <w:right w:val="none" w:sz="0" w:space="0" w:color="auto"/>
      </w:divBdr>
      <w:divsChild>
        <w:div w:id="1607498257">
          <w:marLeft w:val="0"/>
          <w:marRight w:val="0"/>
          <w:marTop w:val="0"/>
          <w:marBottom w:val="0"/>
          <w:divBdr>
            <w:top w:val="none" w:sz="0" w:space="0" w:color="auto"/>
            <w:left w:val="none" w:sz="0" w:space="0" w:color="auto"/>
            <w:bottom w:val="none" w:sz="0" w:space="0" w:color="auto"/>
            <w:right w:val="none" w:sz="0" w:space="0" w:color="auto"/>
          </w:divBdr>
          <w:divsChild>
            <w:div w:id="649552829">
              <w:marLeft w:val="0"/>
              <w:marRight w:val="0"/>
              <w:marTop w:val="0"/>
              <w:marBottom w:val="0"/>
              <w:divBdr>
                <w:top w:val="none" w:sz="0" w:space="0" w:color="auto"/>
                <w:left w:val="none" w:sz="0" w:space="0" w:color="auto"/>
                <w:bottom w:val="none" w:sz="0" w:space="0" w:color="auto"/>
                <w:right w:val="none" w:sz="0" w:space="0" w:color="auto"/>
              </w:divBdr>
              <w:divsChild>
                <w:div w:id="12193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50705406">
      <w:bodyDiv w:val="1"/>
      <w:marLeft w:val="0"/>
      <w:marRight w:val="0"/>
      <w:marTop w:val="0"/>
      <w:marBottom w:val="0"/>
      <w:divBdr>
        <w:top w:val="none" w:sz="0" w:space="0" w:color="auto"/>
        <w:left w:val="none" w:sz="0" w:space="0" w:color="auto"/>
        <w:bottom w:val="none" w:sz="0" w:space="0" w:color="auto"/>
        <w:right w:val="none" w:sz="0" w:space="0" w:color="auto"/>
      </w:divBdr>
      <w:divsChild>
        <w:div w:id="140467397">
          <w:marLeft w:val="0"/>
          <w:marRight w:val="0"/>
          <w:marTop w:val="0"/>
          <w:marBottom w:val="0"/>
          <w:divBdr>
            <w:top w:val="none" w:sz="0" w:space="0" w:color="auto"/>
            <w:left w:val="none" w:sz="0" w:space="0" w:color="auto"/>
            <w:bottom w:val="none" w:sz="0" w:space="0" w:color="auto"/>
            <w:right w:val="none" w:sz="0" w:space="0" w:color="auto"/>
          </w:divBdr>
          <w:divsChild>
            <w:div w:id="1794513792">
              <w:marLeft w:val="0"/>
              <w:marRight w:val="0"/>
              <w:marTop w:val="0"/>
              <w:marBottom w:val="0"/>
              <w:divBdr>
                <w:top w:val="none" w:sz="0" w:space="0" w:color="auto"/>
                <w:left w:val="none" w:sz="0" w:space="0" w:color="auto"/>
                <w:bottom w:val="none" w:sz="0" w:space="0" w:color="auto"/>
                <w:right w:val="none" w:sz="0" w:space="0" w:color="auto"/>
              </w:divBdr>
              <w:divsChild>
                <w:div w:id="1674647456">
                  <w:marLeft w:val="0"/>
                  <w:marRight w:val="0"/>
                  <w:marTop w:val="0"/>
                  <w:marBottom w:val="0"/>
                  <w:divBdr>
                    <w:top w:val="none" w:sz="0" w:space="0" w:color="auto"/>
                    <w:left w:val="none" w:sz="0" w:space="0" w:color="auto"/>
                    <w:bottom w:val="none" w:sz="0" w:space="0" w:color="auto"/>
                    <w:right w:val="none" w:sz="0" w:space="0" w:color="auto"/>
                  </w:divBdr>
                  <w:divsChild>
                    <w:div w:id="1987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335860">
      <w:bodyDiv w:val="1"/>
      <w:marLeft w:val="0"/>
      <w:marRight w:val="0"/>
      <w:marTop w:val="0"/>
      <w:marBottom w:val="0"/>
      <w:divBdr>
        <w:top w:val="none" w:sz="0" w:space="0" w:color="auto"/>
        <w:left w:val="none" w:sz="0" w:space="0" w:color="auto"/>
        <w:bottom w:val="none" w:sz="0" w:space="0" w:color="auto"/>
        <w:right w:val="none" w:sz="0" w:space="0" w:color="auto"/>
      </w:divBdr>
      <w:divsChild>
        <w:div w:id="500976402">
          <w:marLeft w:val="0"/>
          <w:marRight w:val="0"/>
          <w:marTop w:val="0"/>
          <w:marBottom w:val="0"/>
          <w:divBdr>
            <w:top w:val="none" w:sz="0" w:space="0" w:color="auto"/>
            <w:left w:val="none" w:sz="0" w:space="0" w:color="auto"/>
            <w:bottom w:val="none" w:sz="0" w:space="0" w:color="auto"/>
            <w:right w:val="none" w:sz="0" w:space="0" w:color="auto"/>
          </w:divBdr>
          <w:divsChild>
            <w:div w:id="1458527709">
              <w:marLeft w:val="0"/>
              <w:marRight w:val="0"/>
              <w:marTop w:val="0"/>
              <w:marBottom w:val="0"/>
              <w:divBdr>
                <w:top w:val="none" w:sz="0" w:space="0" w:color="auto"/>
                <w:left w:val="none" w:sz="0" w:space="0" w:color="auto"/>
                <w:bottom w:val="none" w:sz="0" w:space="0" w:color="auto"/>
                <w:right w:val="none" w:sz="0" w:space="0" w:color="auto"/>
              </w:divBdr>
              <w:divsChild>
                <w:div w:id="1130517038">
                  <w:marLeft w:val="0"/>
                  <w:marRight w:val="0"/>
                  <w:marTop w:val="0"/>
                  <w:marBottom w:val="0"/>
                  <w:divBdr>
                    <w:top w:val="none" w:sz="0" w:space="0" w:color="auto"/>
                    <w:left w:val="none" w:sz="0" w:space="0" w:color="auto"/>
                    <w:bottom w:val="none" w:sz="0" w:space="0" w:color="auto"/>
                    <w:right w:val="none" w:sz="0" w:space="0" w:color="auto"/>
                  </w:divBdr>
                  <w:divsChild>
                    <w:div w:id="667100873">
                      <w:marLeft w:val="0"/>
                      <w:marRight w:val="0"/>
                      <w:marTop w:val="0"/>
                      <w:marBottom w:val="0"/>
                      <w:divBdr>
                        <w:top w:val="none" w:sz="0" w:space="0" w:color="auto"/>
                        <w:left w:val="none" w:sz="0" w:space="0" w:color="auto"/>
                        <w:bottom w:val="none" w:sz="0" w:space="0" w:color="auto"/>
                        <w:right w:val="none" w:sz="0" w:space="0" w:color="auto"/>
                      </w:divBdr>
                    </w:div>
                    <w:div w:id="3223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920693">
      <w:bodyDiv w:val="1"/>
      <w:marLeft w:val="0"/>
      <w:marRight w:val="0"/>
      <w:marTop w:val="0"/>
      <w:marBottom w:val="0"/>
      <w:divBdr>
        <w:top w:val="none" w:sz="0" w:space="0" w:color="auto"/>
        <w:left w:val="none" w:sz="0" w:space="0" w:color="auto"/>
        <w:bottom w:val="none" w:sz="0" w:space="0" w:color="auto"/>
        <w:right w:val="none" w:sz="0" w:space="0" w:color="auto"/>
      </w:divBdr>
      <w:divsChild>
        <w:div w:id="1345284387">
          <w:marLeft w:val="0"/>
          <w:marRight w:val="0"/>
          <w:marTop w:val="0"/>
          <w:marBottom w:val="0"/>
          <w:divBdr>
            <w:top w:val="none" w:sz="0" w:space="0" w:color="auto"/>
            <w:left w:val="none" w:sz="0" w:space="0" w:color="auto"/>
            <w:bottom w:val="none" w:sz="0" w:space="0" w:color="auto"/>
            <w:right w:val="none" w:sz="0" w:space="0" w:color="auto"/>
          </w:divBdr>
          <w:divsChild>
            <w:div w:id="66000132">
              <w:marLeft w:val="0"/>
              <w:marRight w:val="0"/>
              <w:marTop w:val="0"/>
              <w:marBottom w:val="0"/>
              <w:divBdr>
                <w:top w:val="none" w:sz="0" w:space="0" w:color="auto"/>
                <w:left w:val="none" w:sz="0" w:space="0" w:color="auto"/>
                <w:bottom w:val="none" w:sz="0" w:space="0" w:color="auto"/>
                <w:right w:val="none" w:sz="0" w:space="0" w:color="auto"/>
              </w:divBdr>
              <w:divsChild>
                <w:div w:id="307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8645">
      <w:bodyDiv w:val="1"/>
      <w:marLeft w:val="0"/>
      <w:marRight w:val="0"/>
      <w:marTop w:val="0"/>
      <w:marBottom w:val="0"/>
      <w:divBdr>
        <w:top w:val="none" w:sz="0" w:space="0" w:color="auto"/>
        <w:left w:val="none" w:sz="0" w:space="0" w:color="auto"/>
        <w:bottom w:val="none" w:sz="0" w:space="0" w:color="auto"/>
        <w:right w:val="none" w:sz="0" w:space="0" w:color="auto"/>
      </w:divBdr>
      <w:divsChild>
        <w:div w:id="1349402839">
          <w:marLeft w:val="0"/>
          <w:marRight w:val="0"/>
          <w:marTop w:val="0"/>
          <w:marBottom w:val="0"/>
          <w:divBdr>
            <w:top w:val="none" w:sz="0" w:space="0" w:color="auto"/>
            <w:left w:val="none" w:sz="0" w:space="0" w:color="auto"/>
            <w:bottom w:val="none" w:sz="0" w:space="0" w:color="auto"/>
            <w:right w:val="none" w:sz="0" w:space="0" w:color="auto"/>
          </w:divBdr>
          <w:divsChild>
            <w:div w:id="1828013390">
              <w:marLeft w:val="0"/>
              <w:marRight w:val="0"/>
              <w:marTop w:val="0"/>
              <w:marBottom w:val="0"/>
              <w:divBdr>
                <w:top w:val="none" w:sz="0" w:space="0" w:color="auto"/>
                <w:left w:val="none" w:sz="0" w:space="0" w:color="auto"/>
                <w:bottom w:val="none" w:sz="0" w:space="0" w:color="auto"/>
                <w:right w:val="none" w:sz="0" w:space="0" w:color="auto"/>
              </w:divBdr>
              <w:divsChild>
                <w:div w:id="4324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478695405">
      <w:bodyDiv w:val="1"/>
      <w:marLeft w:val="0"/>
      <w:marRight w:val="0"/>
      <w:marTop w:val="0"/>
      <w:marBottom w:val="0"/>
      <w:divBdr>
        <w:top w:val="none" w:sz="0" w:space="0" w:color="auto"/>
        <w:left w:val="none" w:sz="0" w:space="0" w:color="auto"/>
        <w:bottom w:val="none" w:sz="0" w:space="0" w:color="auto"/>
        <w:right w:val="none" w:sz="0" w:space="0" w:color="auto"/>
      </w:divBdr>
      <w:divsChild>
        <w:div w:id="287780307">
          <w:marLeft w:val="0"/>
          <w:marRight w:val="0"/>
          <w:marTop w:val="0"/>
          <w:marBottom w:val="0"/>
          <w:divBdr>
            <w:top w:val="none" w:sz="0" w:space="0" w:color="auto"/>
            <w:left w:val="none" w:sz="0" w:space="0" w:color="auto"/>
            <w:bottom w:val="none" w:sz="0" w:space="0" w:color="auto"/>
            <w:right w:val="none" w:sz="0" w:space="0" w:color="auto"/>
          </w:divBdr>
          <w:divsChild>
            <w:div w:id="1532037598">
              <w:marLeft w:val="0"/>
              <w:marRight w:val="0"/>
              <w:marTop w:val="0"/>
              <w:marBottom w:val="0"/>
              <w:divBdr>
                <w:top w:val="none" w:sz="0" w:space="0" w:color="auto"/>
                <w:left w:val="none" w:sz="0" w:space="0" w:color="auto"/>
                <w:bottom w:val="none" w:sz="0" w:space="0" w:color="auto"/>
                <w:right w:val="none" w:sz="0" w:space="0" w:color="auto"/>
              </w:divBdr>
              <w:divsChild>
                <w:div w:id="11462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3146">
      <w:bodyDiv w:val="1"/>
      <w:marLeft w:val="0"/>
      <w:marRight w:val="0"/>
      <w:marTop w:val="0"/>
      <w:marBottom w:val="0"/>
      <w:divBdr>
        <w:top w:val="none" w:sz="0" w:space="0" w:color="auto"/>
        <w:left w:val="none" w:sz="0" w:space="0" w:color="auto"/>
        <w:bottom w:val="none" w:sz="0" w:space="0" w:color="auto"/>
        <w:right w:val="none" w:sz="0" w:space="0" w:color="auto"/>
      </w:divBdr>
      <w:divsChild>
        <w:div w:id="1837187184">
          <w:marLeft w:val="0"/>
          <w:marRight w:val="0"/>
          <w:marTop w:val="0"/>
          <w:marBottom w:val="0"/>
          <w:divBdr>
            <w:top w:val="none" w:sz="0" w:space="0" w:color="auto"/>
            <w:left w:val="none" w:sz="0" w:space="0" w:color="auto"/>
            <w:bottom w:val="none" w:sz="0" w:space="0" w:color="auto"/>
            <w:right w:val="none" w:sz="0" w:space="0" w:color="auto"/>
          </w:divBdr>
          <w:divsChild>
            <w:div w:id="2099907794">
              <w:marLeft w:val="0"/>
              <w:marRight w:val="0"/>
              <w:marTop w:val="0"/>
              <w:marBottom w:val="0"/>
              <w:divBdr>
                <w:top w:val="none" w:sz="0" w:space="0" w:color="auto"/>
                <w:left w:val="none" w:sz="0" w:space="0" w:color="auto"/>
                <w:bottom w:val="none" w:sz="0" w:space="0" w:color="auto"/>
                <w:right w:val="none" w:sz="0" w:space="0" w:color="auto"/>
              </w:divBdr>
              <w:divsChild>
                <w:div w:id="1540585407">
                  <w:marLeft w:val="0"/>
                  <w:marRight w:val="0"/>
                  <w:marTop w:val="0"/>
                  <w:marBottom w:val="0"/>
                  <w:divBdr>
                    <w:top w:val="none" w:sz="0" w:space="0" w:color="auto"/>
                    <w:left w:val="none" w:sz="0" w:space="0" w:color="auto"/>
                    <w:bottom w:val="none" w:sz="0" w:space="0" w:color="auto"/>
                    <w:right w:val="none" w:sz="0" w:space="0" w:color="auto"/>
                  </w:divBdr>
                  <w:divsChild>
                    <w:div w:id="18309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2495">
      <w:bodyDiv w:val="1"/>
      <w:marLeft w:val="0"/>
      <w:marRight w:val="0"/>
      <w:marTop w:val="0"/>
      <w:marBottom w:val="0"/>
      <w:divBdr>
        <w:top w:val="none" w:sz="0" w:space="0" w:color="auto"/>
        <w:left w:val="none" w:sz="0" w:space="0" w:color="auto"/>
        <w:bottom w:val="none" w:sz="0" w:space="0" w:color="auto"/>
        <w:right w:val="none" w:sz="0" w:space="0" w:color="auto"/>
      </w:divBdr>
    </w:div>
    <w:div w:id="511603741">
      <w:bodyDiv w:val="1"/>
      <w:marLeft w:val="0"/>
      <w:marRight w:val="0"/>
      <w:marTop w:val="0"/>
      <w:marBottom w:val="0"/>
      <w:divBdr>
        <w:top w:val="none" w:sz="0" w:space="0" w:color="auto"/>
        <w:left w:val="none" w:sz="0" w:space="0" w:color="auto"/>
        <w:bottom w:val="none" w:sz="0" w:space="0" w:color="auto"/>
        <w:right w:val="none" w:sz="0" w:space="0" w:color="auto"/>
      </w:divBdr>
      <w:divsChild>
        <w:div w:id="373040168">
          <w:marLeft w:val="0"/>
          <w:marRight w:val="0"/>
          <w:marTop w:val="0"/>
          <w:marBottom w:val="0"/>
          <w:divBdr>
            <w:top w:val="none" w:sz="0" w:space="0" w:color="auto"/>
            <w:left w:val="none" w:sz="0" w:space="0" w:color="auto"/>
            <w:bottom w:val="none" w:sz="0" w:space="0" w:color="auto"/>
            <w:right w:val="none" w:sz="0" w:space="0" w:color="auto"/>
          </w:divBdr>
          <w:divsChild>
            <w:div w:id="1991009361">
              <w:marLeft w:val="0"/>
              <w:marRight w:val="0"/>
              <w:marTop w:val="0"/>
              <w:marBottom w:val="0"/>
              <w:divBdr>
                <w:top w:val="none" w:sz="0" w:space="0" w:color="auto"/>
                <w:left w:val="none" w:sz="0" w:space="0" w:color="auto"/>
                <w:bottom w:val="none" w:sz="0" w:space="0" w:color="auto"/>
                <w:right w:val="none" w:sz="0" w:space="0" w:color="auto"/>
              </w:divBdr>
              <w:divsChild>
                <w:div w:id="14047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42408675">
      <w:bodyDiv w:val="1"/>
      <w:marLeft w:val="0"/>
      <w:marRight w:val="0"/>
      <w:marTop w:val="0"/>
      <w:marBottom w:val="0"/>
      <w:divBdr>
        <w:top w:val="none" w:sz="0" w:space="0" w:color="auto"/>
        <w:left w:val="none" w:sz="0" w:space="0" w:color="auto"/>
        <w:bottom w:val="none" w:sz="0" w:space="0" w:color="auto"/>
        <w:right w:val="none" w:sz="0" w:space="0" w:color="auto"/>
      </w:divBdr>
      <w:divsChild>
        <w:div w:id="1331638276">
          <w:marLeft w:val="0"/>
          <w:marRight w:val="0"/>
          <w:marTop w:val="0"/>
          <w:marBottom w:val="0"/>
          <w:divBdr>
            <w:top w:val="none" w:sz="0" w:space="0" w:color="auto"/>
            <w:left w:val="none" w:sz="0" w:space="0" w:color="auto"/>
            <w:bottom w:val="none" w:sz="0" w:space="0" w:color="auto"/>
            <w:right w:val="none" w:sz="0" w:space="0" w:color="auto"/>
          </w:divBdr>
          <w:divsChild>
            <w:div w:id="1467431969">
              <w:marLeft w:val="0"/>
              <w:marRight w:val="0"/>
              <w:marTop w:val="0"/>
              <w:marBottom w:val="0"/>
              <w:divBdr>
                <w:top w:val="none" w:sz="0" w:space="0" w:color="auto"/>
                <w:left w:val="none" w:sz="0" w:space="0" w:color="auto"/>
                <w:bottom w:val="none" w:sz="0" w:space="0" w:color="auto"/>
                <w:right w:val="none" w:sz="0" w:space="0" w:color="auto"/>
              </w:divBdr>
              <w:divsChild>
                <w:div w:id="420685653">
                  <w:marLeft w:val="0"/>
                  <w:marRight w:val="0"/>
                  <w:marTop w:val="0"/>
                  <w:marBottom w:val="0"/>
                  <w:divBdr>
                    <w:top w:val="none" w:sz="0" w:space="0" w:color="auto"/>
                    <w:left w:val="none" w:sz="0" w:space="0" w:color="auto"/>
                    <w:bottom w:val="none" w:sz="0" w:space="0" w:color="auto"/>
                    <w:right w:val="none" w:sz="0" w:space="0" w:color="auto"/>
                  </w:divBdr>
                  <w:divsChild>
                    <w:div w:id="245112344">
                      <w:marLeft w:val="0"/>
                      <w:marRight w:val="0"/>
                      <w:marTop w:val="0"/>
                      <w:marBottom w:val="0"/>
                      <w:divBdr>
                        <w:top w:val="none" w:sz="0" w:space="0" w:color="auto"/>
                        <w:left w:val="none" w:sz="0" w:space="0" w:color="auto"/>
                        <w:bottom w:val="none" w:sz="0" w:space="0" w:color="auto"/>
                        <w:right w:val="none" w:sz="0" w:space="0" w:color="auto"/>
                      </w:divBdr>
                    </w:div>
                  </w:divsChild>
                </w:div>
                <w:div w:id="1382559039">
                  <w:marLeft w:val="0"/>
                  <w:marRight w:val="0"/>
                  <w:marTop w:val="0"/>
                  <w:marBottom w:val="0"/>
                  <w:divBdr>
                    <w:top w:val="none" w:sz="0" w:space="0" w:color="auto"/>
                    <w:left w:val="none" w:sz="0" w:space="0" w:color="auto"/>
                    <w:bottom w:val="none" w:sz="0" w:space="0" w:color="auto"/>
                    <w:right w:val="none" w:sz="0" w:space="0" w:color="auto"/>
                  </w:divBdr>
                  <w:divsChild>
                    <w:div w:id="31928712">
                      <w:marLeft w:val="0"/>
                      <w:marRight w:val="0"/>
                      <w:marTop w:val="0"/>
                      <w:marBottom w:val="0"/>
                      <w:divBdr>
                        <w:top w:val="none" w:sz="0" w:space="0" w:color="auto"/>
                        <w:left w:val="none" w:sz="0" w:space="0" w:color="auto"/>
                        <w:bottom w:val="none" w:sz="0" w:space="0" w:color="auto"/>
                        <w:right w:val="none" w:sz="0" w:space="0" w:color="auto"/>
                      </w:divBdr>
                    </w:div>
                    <w:div w:id="948969303">
                      <w:marLeft w:val="0"/>
                      <w:marRight w:val="0"/>
                      <w:marTop w:val="0"/>
                      <w:marBottom w:val="0"/>
                      <w:divBdr>
                        <w:top w:val="none" w:sz="0" w:space="0" w:color="auto"/>
                        <w:left w:val="none" w:sz="0" w:space="0" w:color="auto"/>
                        <w:bottom w:val="none" w:sz="0" w:space="0" w:color="auto"/>
                        <w:right w:val="none" w:sz="0" w:space="0" w:color="auto"/>
                      </w:divBdr>
                    </w:div>
                    <w:div w:id="14518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13173">
      <w:bodyDiv w:val="1"/>
      <w:marLeft w:val="0"/>
      <w:marRight w:val="0"/>
      <w:marTop w:val="0"/>
      <w:marBottom w:val="0"/>
      <w:divBdr>
        <w:top w:val="none" w:sz="0" w:space="0" w:color="auto"/>
        <w:left w:val="none" w:sz="0" w:space="0" w:color="auto"/>
        <w:bottom w:val="none" w:sz="0" w:space="0" w:color="auto"/>
        <w:right w:val="none" w:sz="0" w:space="0" w:color="auto"/>
      </w:divBdr>
      <w:divsChild>
        <w:div w:id="242763962">
          <w:marLeft w:val="0"/>
          <w:marRight w:val="0"/>
          <w:marTop w:val="0"/>
          <w:marBottom w:val="0"/>
          <w:divBdr>
            <w:top w:val="none" w:sz="0" w:space="0" w:color="auto"/>
            <w:left w:val="none" w:sz="0" w:space="0" w:color="auto"/>
            <w:bottom w:val="none" w:sz="0" w:space="0" w:color="auto"/>
            <w:right w:val="none" w:sz="0" w:space="0" w:color="auto"/>
          </w:divBdr>
          <w:divsChild>
            <w:div w:id="15733695">
              <w:marLeft w:val="0"/>
              <w:marRight w:val="0"/>
              <w:marTop w:val="0"/>
              <w:marBottom w:val="0"/>
              <w:divBdr>
                <w:top w:val="none" w:sz="0" w:space="0" w:color="auto"/>
                <w:left w:val="none" w:sz="0" w:space="0" w:color="auto"/>
                <w:bottom w:val="none" w:sz="0" w:space="0" w:color="auto"/>
                <w:right w:val="none" w:sz="0" w:space="0" w:color="auto"/>
              </w:divBdr>
              <w:divsChild>
                <w:div w:id="792402599">
                  <w:marLeft w:val="0"/>
                  <w:marRight w:val="0"/>
                  <w:marTop w:val="0"/>
                  <w:marBottom w:val="0"/>
                  <w:divBdr>
                    <w:top w:val="none" w:sz="0" w:space="0" w:color="auto"/>
                    <w:left w:val="none" w:sz="0" w:space="0" w:color="auto"/>
                    <w:bottom w:val="none" w:sz="0" w:space="0" w:color="auto"/>
                    <w:right w:val="none" w:sz="0" w:space="0" w:color="auto"/>
                  </w:divBdr>
                  <w:divsChild>
                    <w:div w:id="12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59831978">
      <w:bodyDiv w:val="1"/>
      <w:marLeft w:val="0"/>
      <w:marRight w:val="0"/>
      <w:marTop w:val="0"/>
      <w:marBottom w:val="0"/>
      <w:divBdr>
        <w:top w:val="none" w:sz="0" w:space="0" w:color="auto"/>
        <w:left w:val="none" w:sz="0" w:space="0" w:color="auto"/>
        <w:bottom w:val="none" w:sz="0" w:space="0" w:color="auto"/>
        <w:right w:val="none" w:sz="0" w:space="0" w:color="auto"/>
      </w:divBdr>
      <w:divsChild>
        <w:div w:id="1177427847">
          <w:marLeft w:val="0"/>
          <w:marRight w:val="0"/>
          <w:marTop w:val="0"/>
          <w:marBottom w:val="0"/>
          <w:divBdr>
            <w:top w:val="none" w:sz="0" w:space="0" w:color="auto"/>
            <w:left w:val="none" w:sz="0" w:space="0" w:color="auto"/>
            <w:bottom w:val="none" w:sz="0" w:space="0" w:color="auto"/>
            <w:right w:val="none" w:sz="0" w:space="0" w:color="auto"/>
          </w:divBdr>
          <w:divsChild>
            <w:div w:id="1878397324">
              <w:marLeft w:val="0"/>
              <w:marRight w:val="0"/>
              <w:marTop w:val="0"/>
              <w:marBottom w:val="0"/>
              <w:divBdr>
                <w:top w:val="none" w:sz="0" w:space="0" w:color="auto"/>
                <w:left w:val="none" w:sz="0" w:space="0" w:color="auto"/>
                <w:bottom w:val="none" w:sz="0" w:space="0" w:color="auto"/>
                <w:right w:val="none" w:sz="0" w:space="0" w:color="auto"/>
              </w:divBdr>
              <w:divsChild>
                <w:div w:id="2010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596526620">
      <w:bodyDiv w:val="1"/>
      <w:marLeft w:val="0"/>
      <w:marRight w:val="0"/>
      <w:marTop w:val="0"/>
      <w:marBottom w:val="0"/>
      <w:divBdr>
        <w:top w:val="none" w:sz="0" w:space="0" w:color="auto"/>
        <w:left w:val="none" w:sz="0" w:space="0" w:color="auto"/>
        <w:bottom w:val="none" w:sz="0" w:space="0" w:color="auto"/>
        <w:right w:val="none" w:sz="0" w:space="0" w:color="auto"/>
      </w:divBdr>
      <w:divsChild>
        <w:div w:id="1369183875">
          <w:marLeft w:val="0"/>
          <w:marRight w:val="0"/>
          <w:marTop w:val="0"/>
          <w:marBottom w:val="0"/>
          <w:divBdr>
            <w:top w:val="none" w:sz="0" w:space="0" w:color="auto"/>
            <w:left w:val="none" w:sz="0" w:space="0" w:color="auto"/>
            <w:bottom w:val="none" w:sz="0" w:space="0" w:color="auto"/>
            <w:right w:val="none" w:sz="0" w:space="0" w:color="auto"/>
          </w:divBdr>
          <w:divsChild>
            <w:div w:id="1998460985">
              <w:marLeft w:val="0"/>
              <w:marRight w:val="0"/>
              <w:marTop w:val="0"/>
              <w:marBottom w:val="0"/>
              <w:divBdr>
                <w:top w:val="none" w:sz="0" w:space="0" w:color="auto"/>
                <w:left w:val="none" w:sz="0" w:space="0" w:color="auto"/>
                <w:bottom w:val="none" w:sz="0" w:space="0" w:color="auto"/>
                <w:right w:val="none" w:sz="0" w:space="0" w:color="auto"/>
              </w:divBdr>
              <w:divsChild>
                <w:div w:id="556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7335">
      <w:bodyDiv w:val="1"/>
      <w:marLeft w:val="0"/>
      <w:marRight w:val="0"/>
      <w:marTop w:val="0"/>
      <w:marBottom w:val="0"/>
      <w:divBdr>
        <w:top w:val="none" w:sz="0" w:space="0" w:color="auto"/>
        <w:left w:val="none" w:sz="0" w:space="0" w:color="auto"/>
        <w:bottom w:val="none" w:sz="0" w:space="0" w:color="auto"/>
        <w:right w:val="none" w:sz="0" w:space="0" w:color="auto"/>
      </w:divBdr>
      <w:divsChild>
        <w:div w:id="2045059629">
          <w:marLeft w:val="0"/>
          <w:marRight w:val="0"/>
          <w:marTop w:val="0"/>
          <w:marBottom w:val="0"/>
          <w:divBdr>
            <w:top w:val="none" w:sz="0" w:space="0" w:color="auto"/>
            <w:left w:val="none" w:sz="0" w:space="0" w:color="auto"/>
            <w:bottom w:val="none" w:sz="0" w:space="0" w:color="auto"/>
            <w:right w:val="none" w:sz="0" w:space="0" w:color="auto"/>
          </w:divBdr>
          <w:divsChild>
            <w:div w:id="1463382584">
              <w:marLeft w:val="0"/>
              <w:marRight w:val="0"/>
              <w:marTop w:val="0"/>
              <w:marBottom w:val="0"/>
              <w:divBdr>
                <w:top w:val="none" w:sz="0" w:space="0" w:color="auto"/>
                <w:left w:val="none" w:sz="0" w:space="0" w:color="auto"/>
                <w:bottom w:val="none" w:sz="0" w:space="0" w:color="auto"/>
                <w:right w:val="none" w:sz="0" w:space="0" w:color="auto"/>
              </w:divBdr>
              <w:divsChild>
                <w:div w:id="401560534">
                  <w:marLeft w:val="0"/>
                  <w:marRight w:val="0"/>
                  <w:marTop w:val="0"/>
                  <w:marBottom w:val="0"/>
                  <w:divBdr>
                    <w:top w:val="none" w:sz="0" w:space="0" w:color="auto"/>
                    <w:left w:val="none" w:sz="0" w:space="0" w:color="auto"/>
                    <w:bottom w:val="none" w:sz="0" w:space="0" w:color="auto"/>
                    <w:right w:val="none" w:sz="0" w:space="0" w:color="auto"/>
                  </w:divBdr>
                  <w:divsChild>
                    <w:div w:id="2060207827">
                      <w:marLeft w:val="0"/>
                      <w:marRight w:val="0"/>
                      <w:marTop w:val="0"/>
                      <w:marBottom w:val="0"/>
                      <w:divBdr>
                        <w:top w:val="none" w:sz="0" w:space="0" w:color="auto"/>
                        <w:left w:val="none" w:sz="0" w:space="0" w:color="auto"/>
                        <w:bottom w:val="none" w:sz="0" w:space="0" w:color="auto"/>
                        <w:right w:val="none" w:sz="0" w:space="0" w:color="auto"/>
                      </w:divBdr>
                    </w:div>
                  </w:divsChild>
                </w:div>
                <w:div w:id="1035622989">
                  <w:marLeft w:val="0"/>
                  <w:marRight w:val="0"/>
                  <w:marTop w:val="0"/>
                  <w:marBottom w:val="0"/>
                  <w:divBdr>
                    <w:top w:val="none" w:sz="0" w:space="0" w:color="auto"/>
                    <w:left w:val="none" w:sz="0" w:space="0" w:color="auto"/>
                    <w:bottom w:val="none" w:sz="0" w:space="0" w:color="auto"/>
                    <w:right w:val="none" w:sz="0" w:space="0" w:color="auto"/>
                  </w:divBdr>
                  <w:divsChild>
                    <w:div w:id="1323899203">
                      <w:marLeft w:val="0"/>
                      <w:marRight w:val="0"/>
                      <w:marTop w:val="0"/>
                      <w:marBottom w:val="0"/>
                      <w:divBdr>
                        <w:top w:val="none" w:sz="0" w:space="0" w:color="auto"/>
                        <w:left w:val="none" w:sz="0" w:space="0" w:color="auto"/>
                        <w:bottom w:val="none" w:sz="0" w:space="0" w:color="auto"/>
                        <w:right w:val="none" w:sz="0" w:space="0" w:color="auto"/>
                      </w:divBdr>
                    </w:div>
                  </w:divsChild>
                </w:div>
                <w:div w:id="1638221353">
                  <w:marLeft w:val="0"/>
                  <w:marRight w:val="0"/>
                  <w:marTop w:val="0"/>
                  <w:marBottom w:val="0"/>
                  <w:divBdr>
                    <w:top w:val="none" w:sz="0" w:space="0" w:color="auto"/>
                    <w:left w:val="none" w:sz="0" w:space="0" w:color="auto"/>
                    <w:bottom w:val="none" w:sz="0" w:space="0" w:color="auto"/>
                    <w:right w:val="none" w:sz="0" w:space="0" w:color="auto"/>
                  </w:divBdr>
                  <w:divsChild>
                    <w:div w:id="1880045007">
                      <w:marLeft w:val="0"/>
                      <w:marRight w:val="0"/>
                      <w:marTop w:val="0"/>
                      <w:marBottom w:val="0"/>
                      <w:divBdr>
                        <w:top w:val="none" w:sz="0" w:space="0" w:color="auto"/>
                        <w:left w:val="none" w:sz="0" w:space="0" w:color="auto"/>
                        <w:bottom w:val="none" w:sz="0" w:space="0" w:color="auto"/>
                        <w:right w:val="none" w:sz="0" w:space="0" w:color="auto"/>
                      </w:divBdr>
                    </w:div>
                  </w:divsChild>
                </w:div>
                <w:div w:id="577712051">
                  <w:marLeft w:val="0"/>
                  <w:marRight w:val="0"/>
                  <w:marTop w:val="0"/>
                  <w:marBottom w:val="0"/>
                  <w:divBdr>
                    <w:top w:val="none" w:sz="0" w:space="0" w:color="auto"/>
                    <w:left w:val="none" w:sz="0" w:space="0" w:color="auto"/>
                    <w:bottom w:val="none" w:sz="0" w:space="0" w:color="auto"/>
                    <w:right w:val="none" w:sz="0" w:space="0" w:color="auto"/>
                  </w:divBdr>
                  <w:divsChild>
                    <w:div w:id="732387982">
                      <w:marLeft w:val="0"/>
                      <w:marRight w:val="0"/>
                      <w:marTop w:val="0"/>
                      <w:marBottom w:val="0"/>
                      <w:divBdr>
                        <w:top w:val="none" w:sz="0" w:space="0" w:color="auto"/>
                        <w:left w:val="none" w:sz="0" w:space="0" w:color="auto"/>
                        <w:bottom w:val="none" w:sz="0" w:space="0" w:color="auto"/>
                        <w:right w:val="none" w:sz="0" w:space="0" w:color="auto"/>
                      </w:divBdr>
                    </w:div>
                  </w:divsChild>
                </w:div>
                <w:div w:id="1886329190">
                  <w:marLeft w:val="0"/>
                  <w:marRight w:val="0"/>
                  <w:marTop w:val="0"/>
                  <w:marBottom w:val="0"/>
                  <w:divBdr>
                    <w:top w:val="none" w:sz="0" w:space="0" w:color="auto"/>
                    <w:left w:val="none" w:sz="0" w:space="0" w:color="auto"/>
                    <w:bottom w:val="none" w:sz="0" w:space="0" w:color="auto"/>
                    <w:right w:val="none" w:sz="0" w:space="0" w:color="auto"/>
                  </w:divBdr>
                  <w:divsChild>
                    <w:div w:id="2038771822">
                      <w:marLeft w:val="0"/>
                      <w:marRight w:val="0"/>
                      <w:marTop w:val="0"/>
                      <w:marBottom w:val="0"/>
                      <w:divBdr>
                        <w:top w:val="none" w:sz="0" w:space="0" w:color="auto"/>
                        <w:left w:val="none" w:sz="0" w:space="0" w:color="auto"/>
                        <w:bottom w:val="none" w:sz="0" w:space="0" w:color="auto"/>
                        <w:right w:val="none" w:sz="0" w:space="0" w:color="auto"/>
                      </w:divBdr>
                    </w:div>
                  </w:divsChild>
                </w:div>
                <w:div w:id="61875608">
                  <w:marLeft w:val="0"/>
                  <w:marRight w:val="0"/>
                  <w:marTop w:val="0"/>
                  <w:marBottom w:val="0"/>
                  <w:divBdr>
                    <w:top w:val="none" w:sz="0" w:space="0" w:color="auto"/>
                    <w:left w:val="none" w:sz="0" w:space="0" w:color="auto"/>
                    <w:bottom w:val="none" w:sz="0" w:space="0" w:color="auto"/>
                    <w:right w:val="none" w:sz="0" w:space="0" w:color="auto"/>
                  </w:divBdr>
                  <w:divsChild>
                    <w:div w:id="195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605426450">
      <w:bodyDiv w:val="1"/>
      <w:marLeft w:val="0"/>
      <w:marRight w:val="0"/>
      <w:marTop w:val="0"/>
      <w:marBottom w:val="0"/>
      <w:divBdr>
        <w:top w:val="none" w:sz="0" w:space="0" w:color="auto"/>
        <w:left w:val="none" w:sz="0" w:space="0" w:color="auto"/>
        <w:bottom w:val="none" w:sz="0" w:space="0" w:color="auto"/>
        <w:right w:val="none" w:sz="0" w:space="0" w:color="auto"/>
      </w:divBdr>
      <w:divsChild>
        <w:div w:id="910502485">
          <w:marLeft w:val="0"/>
          <w:marRight w:val="0"/>
          <w:marTop w:val="0"/>
          <w:marBottom w:val="0"/>
          <w:divBdr>
            <w:top w:val="none" w:sz="0" w:space="0" w:color="auto"/>
            <w:left w:val="none" w:sz="0" w:space="0" w:color="auto"/>
            <w:bottom w:val="none" w:sz="0" w:space="0" w:color="auto"/>
            <w:right w:val="none" w:sz="0" w:space="0" w:color="auto"/>
          </w:divBdr>
          <w:divsChild>
            <w:div w:id="1311203853">
              <w:marLeft w:val="0"/>
              <w:marRight w:val="0"/>
              <w:marTop w:val="0"/>
              <w:marBottom w:val="0"/>
              <w:divBdr>
                <w:top w:val="none" w:sz="0" w:space="0" w:color="auto"/>
                <w:left w:val="none" w:sz="0" w:space="0" w:color="auto"/>
                <w:bottom w:val="none" w:sz="0" w:space="0" w:color="auto"/>
                <w:right w:val="none" w:sz="0" w:space="0" w:color="auto"/>
              </w:divBdr>
              <w:divsChild>
                <w:div w:id="34119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2451">
      <w:bodyDiv w:val="1"/>
      <w:marLeft w:val="0"/>
      <w:marRight w:val="0"/>
      <w:marTop w:val="0"/>
      <w:marBottom w:val="0"/>
      <w:divBdr>
        <w:top w:val="none" w:sz="0" w:space="0" w:color="auto"/>
        <w:left w:val="none" w:sz="0" w:space="0" w:color="auto"/>
        <w:bottom w:val="none" w:sz="0" w:space="0" w:color="auto"/>
        <w:right w:val="none" w:sz="0" w:space="0" w:color="auto"/>
      </w:divBdr>
      <w:divsChild>
        <w:div w:id="591623811">
          <w:marLeft w:val="0"/>
          <w:marRight w:val="0"/>
          <w:marTop w:val="0"/>
          <w:marBottom w:val="0"/>
          <w:divBdr>
            <w:top w:val="none" w:sz="0" w:space="0" w:color="auto"/>
            <w:left w:val="none" w:sz="0" w:space="0" w:color="auto"/>
            <w:bottom w:val="none" w:sz="0" w:space="0" w:color="auto"/>
            <w:right w:val="none" w:sz="0" w:space="0" w:color="auto"/>
          </w:divBdr>
          <w:divsChild>
            <w:div w:id="1475295714">
              <w:marLeft w:val="0"/>
              <w:marRight w:val="0"/>
              <w:marTop w:val="0"/>
              <w:marBottom w:val="0"/>
              <w:divBdr>
                <w:top w:val="none" w:sz="0" w:space="0" w:color="auto"/>
                <w:left w:val="none" w:sz="0" w:space="0" w:color="auto"/>
                <w:bottom w:val="none" w:sz="0" w:space="0" w:color="auto"/>
                <w:right w:val="none" w:sz="0" w:space="0" w:color="auto"/>
              </w:divBdr>
              <w:divsChild>
                <w:div w:id="1935741255">
                  <w:marLeft w:val="0"/>
                  <w:marRight w:val="0"/>
                  <w:marTop w:val="0"/>
                  <w:marBottom w:val="0"/>
                  <w:divBdr>
                    <w:top w:val="none" w:sz="0" w:space="0" w:color="auto"/>
                    <w:left w:val="none" w:sz="0" w:space="0" w:color="auto"/>
                    <w:bottom w:val="none" w:sz="0" w:space="0" w:color="auto"/>
                    <w:right w:val="none" w:sz="0" w:space="0" w:color="auto"/>
                  </w:divBdr>
                  <w:divsChild>
                    <w:div w:id="18222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41904">
      <w:bodyDiv w:val="1"/>
      <w:marLeft w:val="0"/>
      <w:marRight w:val="0"/>
      <w:marTop w:val="0"/>
      <w:marBottom w:val="0"/>
      <w:divBdr>
        <w:top w:val="none" w:sz="0" w:space="0" w:color="auto"/>
        <w:left w:val="none" w:sz="0" w:space="0" w:color="auto"/>
        <w:bottom w:val="none" w:sz="0" w:space="0" w:color="auto"/>
        <w:right w:val="none" w:sz="0" w:space="0" w:color="auto"/>
      </w:divBdr>
      <w:divsChild>
        <w:div w:id="886914981">
          <w:marLeft w:val="0"/>
          <w:marRight w:val="0"/>
          <w:marTop w:val="0"/>
          <w:marBottom w:val="0"/>
          <w:divBdr>
            <w:top w:val="none" w:sz="0" w:space="0" w:color="auto"/>
            <w:left w:val="none" w:sz="0" w:space="0" w:color="auto"/>
            <w:bottom w:val="none" w:sz="0" w:space="0" w:color="auto"/>
            <w:right w:val="none" w:sz="0" w:space="0" w:color="auto"/>
          </w:divBdr>
          <w:divsChild>
            <w:div w:id="1644193323">
              <w:marLeft w:val="0"/>
              <w:marRight w:val="0"/>
              <w:marTop w:val="0"/>
              <w:marBottom w:val="0"/>
              <w:divBdr>
                <w:top w:val="none" w:sz="0" w:space="0" w:color="auto"/>
                <w:left w:val="none" w:sz="0" w:space="0" w:color="auto"/>
                <w:bottom w:val="none" w:sz="0" w:space="0" w:color="auto"/>
                <w:right w:val="none" w:sz="0" w:space="0" w:color="auto"/>
              </w:divBdr>
              <w:divsChild>
                <w:div w:id="387801691">
                  <w:marLeft w:val="0"/>
                  <w:marRight w:val="0"/>
                  <w:marTop w:val="0"/>
                  <w:marBottom w:val="0"/>
                  <w:divBdr>
                    <w:top w:val="none" w:sz="0" w:space="0" w:color="auto"/>
                    <w:left w:val="none" w:sz="0" w:space="0" w:color="auto"/>
                    <w:bottom w:val="none" w:sz="0" w:space="0" w:color="auto"/>
                    <w:right w:val="none" w:sz="0" w:space="0" w:color="auto"/>
                  </w:divBdr>
                  <w:divsChild>
                    <w:div w:id="20605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15360">
      <w:bodyDiv w:val="1"/>
      <w:marLeft w:val="0"/>
      <w:marRight w:val="0"/>
      <w:marTop w:val="0"/>
      <w:marBottom w:val="0"/>
      <w:divBdr>
        <w:top w:val="none" w:sz="0" w:space="0" w:color="auto"/>
        <w:left w:val="none" w:sz="0" w:space="0" w:color="auto"/>
        <w:bottom w:val="none" w:sz="0" w:space="0" w:color="auto"/>
        <w:right w:val="none" w:sz="0" w:space="0" w:color="auto"/>
      </w:divBdr>
      <w:divsChild>
        <w:div w:id="91709798">
          <w:marLeft w:val="0"/>
          <w:marRight w:val="0"/>
          <w:marTop w:val="0"/>
          <w:marBottom w:val="0"/>
          <w:divBdr>
            <w:top w:val="none" w:sz="0" w:space="0" w:color="auto"/>
            <w:left w:val="none" w:sz="0" w:space="0" w:color="auto"/>
            <w:bottom w:val="none" w:sz="0" w:space="0" w:color="auto"/>
            <w:right w:val="none" w:sz="0" w:space="0" w:color="auto"/>
          </w:divBdr>
          <w:divsChild>
            <w:div w:id="368261704">
              <w:marLeft w:val="0"/>
              <w:marRight w:val="0"/>
              <w:marTop w:val="0"/>
              <w:marBottom w:val="0"/>
              <w:divBdr>
                <w:top w:val="none" w:sz="0" w:space="0" w:color="auto"/>
                <w:left w:val="none" w:sz="0" w:space="0" w:color="auto"/>
                <w:bottom w:val="none" w:sz="0" w:space="0" w:color="auto"/>
                <w:right w:val="none" w:sz="0" w:space="0" w:color="auto"/>
              </w:divBdr>
              <w:divsChild>
                <w:div w:id="911355477">
                  <w:marLeft w:val="0"/>
                  <w:marRight w:val="0"/>
                  <w:marTop w:val="0"/>
                  <w:marBottom w:val="0"/>
                  <w:divBdr>
                    <w:top w:val="none" w:sz="0" w:space="0" w:color="auto"/>
                    <w:left w:val="none" w:sz="0" w:space="0" w:color="auto"/>
                    <w:bottom w:val="none" w:sz="0" w:space="0" w:color="auto"/>
                    <w:right w:val="none" w:sz="0" w:space="0" w:color="auto"/>
                  </w:divBdr>
                  <w:divsChild>
                    <w:div w:id="895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3542">
      <w:bodyDiv w:val="1"/>
      <w:marLeft w:val="0"/>
      <w:marRight w:val="0"/>
      <w:marTop w:val="0"/>
      <w:marBottom w:val="0"/>
      <w:divBdr>
        <w:top w:val="none" w:sz="0" w:space="0" w:color="auto"/>
        <w:left w:val="none" w:sz="0" w:space="0" w:color="auto"/>
        <w:bottom w:val="none" w:sz="0" w:space="0" w:color="auto"/>
        <w:right w:val="none" w:sz="0" w:space="0" w:color="auto"/>
      </w:divBdr>
      <w:divsChild>
        <w:div w:id="1112435093">
          <w:marLeft w:val="0"/>
          <w:marRight w:val="0"/>
          <w:marTop w:val="0"/>
          <w:marBottom w:val="0"/>
          <w:divBdr>
            <w:top w:val="none" w:sz="0" w:space="0" w:color="auto"/>
            <w:left w:val="none" w:sz="0" w:space="0" w:color="auto"/>
            <w:bottom w:val="none" w:sz="0" w:space="0" w:color="auto"/>
            <w:right w:val="none" w:sz="0" w:space="0" w:color="auto"/>
          </w:divBdr>
          <w:divsChild>
            <w:div w:id="736368053">
              <w:marLeft w:val="0"/>
              <w:marRight w:val="0"/>
              <w:marTop w:val="0"/>
              <w:marBottom w:val="0"/>
              <w:divBdr>
                <w:top w:val="none" w:sz="0" w:space="0" w:color="auto"/>
                <w:left w:val="none" w:sz="0" w:space="0" w:color="auto"/>
                <w:bottom w:val="none" w:sz="0" w:space="0" w:color="auto"/>
                <w:right w:val="none" w:sz="0" w:space="0" w:color="auto"/>
              </w:divBdr>
              <w:divsChild>
                <w:div w:id="4400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8850">
      <w:bodyDiv w:val="1"/>
      <w:marLeft w:val="0"/>
      <w:marRight w:val="0"/>
      <w:marTop w:val="0"/>
      <w:marBottom w:val="0"/>
      <w:divBdr>
        <w:top w:val="none" w:sz="0" w:space="0" w:color="auto"/>
        <w:left w:val="none" w:sz="0" w:space="0" w:color="auto"/>
        <w:bottom w:val="none" w:sz="0" w:space="0" w:color="auto"/>
        <w:right w:val="none" w:sz="0" w:space="0" w:color="auto"/>
      </w:divBdr>
    </w:div>
    <w:div w:id="691029149">
      <w:bodyDiv w:val="1"/>
      <w:marLeft w:val="0"/>
      <w:marRight w:val="0"/>
      <w:marTop w:val="0"/>
      <w:marBottom w:val="0"/>
      <w:divBdr>
        <w:top w:val="none" w:sz="0" w:space="0" w:color="auto"/>
        <w:left w:val="none" w:sz="0" w:space="0" w:color="auto"/>
        <w:bottom w:val="none" w:sz="0" w:space="0" w:color="auto"/>
        <w:right w:val="none" w:sz="0" w:space="0" w:color="auto"/>
      </w:divBdr>
      <w:divsChild>
        <w:div w:id="1091970572">
          <w:marLeft w:val="0"/>
          <w:marRight w:val="0"/>
          <w:marTop w:val="0"/>
          <w:marBottom w:val="0"/>
          <w:divBdr>
            <w:top w:val="none" w:sz="0" w:space="0" w:color="auto"/>
            <w:left w:val="none" w:sz="0" w:space="0" w:color="auto"/>
            <w:bottom w:val="none" w:sz="0" w:space="0" w:color="auto"/>
            <w:right w:val="none" w:sz="0" w:space="0" w:color="auto"/>
          </w:divBdr>
          <w:divsChild>
            <w:div w:id="1217744152">
              <w:marLeft w:val="0"/>
              <w:marRight w:val="0"/>
              <w:marTop w:val="0"/>
              <w:marBottom w:val="0"/>
              <w:divBdr>
                <w:top w:val="none" w:sz="0" w:space="0" w:color="auto"/>
                <w:left w:val="none" w:sz="0" w:space="0" w:color="auto"/>
                <w:bottom w:val="none" w:sz="0" w:space="0" w:color="auto"/>
                <w:right w:val="none" w:sz="0" w:space="0" w:color="auto"/>
              </w:divBdr>
              <w:divsChild>
                <w:div w:id="64883171">
                  <w:marLeft w:val="0"/>
                  <w:marRight w:val="0"/>
                  <w:marTop w:val="0"/>
                  <w:marBottom w:val="0"/>
                  <w:divBdr>
                    <w:top w:val="none" w:sz="0" w:space="0" w:color="auto"/>
                    <w:left w:val="none" w:sz="0" w:space="0" w:color="auto"/>
                    <w:bottom w:val="none" w:sz="0" w:space="0" w:color="auto"/>
                    <w:right w:val="none" w:sz="0" w:space="0" w:color="auto"/>
                  </w:divBdr>
                  <w:divsChild>
                    <w:div w:id="18956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32237">
      <w:bodyDiv w:val="1"/>
      <w:marLeft w:val="0"/>
      <w:marRight w:val="0"/>
      <w:marTop w:val="0"/>
      <w:marBottom w:val="0"/>
      <w:divBdr>
        <w:top w:val="none" w:sz="0" w:space="0" w:color="auto"/>
        <w:left w:val="none" w:sz="0" w:space="0" w:color="auto"/>
        <w:bottom w:val="none" w:sz="0" w:space="0" w:color="auto"/>
        <w:right w:val="none" w:sz="0" w:space="0" w:color="auto"/>
      </w:divBdr>
      <w:divsChild>
        <w:div w:id="1539849928">
          <w:marLeft w:val="0"/>
          <w:marRight w:val="0"/>
          <w:marTop w:val="0"/>
          <w:marBottom w:val="0"/>
          <w:divBdr>
            <w:top w:val="none" w:sz="0" w:space="0" w:color="auto"/>
            <w:left w:val="none" w:sz="0" w:space="0" w:color="auto"/>
            <w:bottom w:val="none" w:sz="0" w:space="0" w:color="auto"/>
            <w:right w:val="none" w:sz="0" w:space="0" w:color="auto"/>
          </w:divBdr>
          <w:divsChild>
            <w:div w:id="1861893727">
              <w:marLeft w:val="0"/>
              <w:marRight w:val="0"/>
              <w:marTop w:val="0"/>
              <w:marBottom w:val="0"/>
              <w:divBdr>
                <w:top w:val="none" w:sz="0" w:space="0" w:color="auto"/>
                <w:left w:val="none" w:sz="0" w:space="0" w:color="auto"/>
                <w:bottom w:val="none" w:sz="0" w:space="0" w:color="auto"/>
                <w:right w:val="none" w:sz="0" w:space="0" w:color="auto"/>
              </w:divBdr>
              <w:divsChild>
                <w:div w:id="19073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3547">
      <w:bodyDiv w:val="1"/>
      <w:marLeft w:val="0"/>
      <w:marRight w:val="0"/>
      <w:marTop w:val="0"/>
      <w:marBottom w:val="0"/>
      <w:divBdr>
        <w:top w:val="none" w:sz="0" w:space="0" w:color="auto"/>
        <w:left w:val="none" w:sz="0" w:space="0" w:color="auto"/>
        <w:bottom w:val="none" w:sz="0" w:space="0" w:color="auto"/>
        <w:right w:val="none" w:sz="0" w:space="0" w:color="auto"/>
      </w:divBdr>
      <w:divsChild>
        <w:div w:id="2038655368">
          <w:marLeft w:val="0"/>
          <w:marRight w:val="0"/>
          <w:marTop w:val="0"/>
          <w:marBottom w:val="0"/>
          <w:divBdr>
            <w:top w:val="none" w:sz="0" w:space="0" w:color="auto"/>
            <w:left w:val="none" w:sz="0" w:space="0" w:color="auto"/>
            <w:bottom w:val="none" w:sz="0" w:space="0" w:color="auto"/>
            <w:right w:val="none" w:sz="0" w:space="0" w:color="auto"/>
          </w:divBdr>
          <w:divsChild>
            <w:div w:id="757410719">
              <w:marLeft w:val="0"/>
              <w:marRight w:val="0"/>
              <w:marTop w:val="0"/>
              <w:marBottom w:val="0"/>
              <w:divBdr>
                <w:top w:val="none" w:sz="0" w:space="0" w:color="auto"/>
                <w:left w:val="none" w:sz="0" w:space="0" w:color="auto"/>
                <w:bottom w:val="none" w:sz="0" w:space="0" w:color="auto"/>
                <w:right w:val="none" w:sz="0" w:space="0" w:color="auto"/>
              </w:divBdr>
              <w:divsChild>
                <w:div w:id="1846245849">
                  <w:marLeft w:val="0"/>
                  <w:marRight w:val="0"/>
                  <w:marTop w:val="0"/>
                  <w:marBottom w:val="0"/>
                  <w:divBdr>
                    <w:top w:val="none" w:sz="0" w:space="0" w:color="auto"/>
                    <w:left w:val="none" w:sz="0" w:space="0" w:color="auto"/>
                    <w:bottom w:val="none" w:sz="0" w:space="0" w:color="auto"/>
                    <w:right w:val="none" w:sz="0" w:space="0" w:color="auto"/>
                  </w:divBdr>
                  <w:divsChild>
                    <w:div w:id="8551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30348649">
      <w:bodyDiv w:val="1"/>
      <w:marLeft w:val="0"/>
      <w:marRight w:val="0"/>
      <w:marTop w:val="0"/>
      <w:marBottom w:val="0"/>
      <w:divBdr>
        <w:top w:val="none" w:sz="0" w:space="0" w:color="auto"/>
        <w:left w:val="none" w:sz="0" w:space="0" w:color="auto"/>
        <w:bottom w:val="none" w:sz="0" w:space="0" w:color="auto"/>
        <w:right w:val="none" w:sz="0" w:space="0" w:color="auto"/>
      </w:divBdr>
      <w:divsChild>
        <w:div w:id="1856772873">
          <w:marLeft w:val="0"/>
          <w:marRight w:val="0"/>
          <w:marTop w:val="0"/>
          <w:marBottom w:val="0"/>
          <w:divBdr>
            <w:top w:val="none" w:sz="0" w:space="0" w:color="auto"/>
            <w:left w:val="none" w:sz="0" w:space="0" w:color="auto"/>
            <w:bottom w:val="none" w:sz="0" w:space="0" w:color="auto"/>
            <w:right w:val="none" w:sz="0" w:space="0" w:color="auto"/>
          </w:divBdr>
          <w:divsChild>
            <w:div w:id="220410292">
              <w:marLeft w:val="0"/>
              <w:marRight w:val="0"/>
              <w:marTop w:val="0"/>
              <w:marBottom w:val="0"/>
              <w:divBdr>
                <w:top w:val="none" w:sz="0" w:space="0" w:color="auto"/>
                <w:left w:val="none" w:sz="0" w:space="0" w:color="auto"/>
                <w:bottom w:val="none" w:sz="0" w:space="0" w:color="auto"/>
                <w:right w:val="none" w:sz="0" w:space="0" w:color="auto"/>
              </w:divBdr>
              <w:divsChild>
                <w:div w:id="593517011">
                  <w:marLeft w:val="0"/>
                  <w:marRight w:val="0"/>
                  <w:marTop w:val="0"/>
                  <w:marBottom w:val="0"/>
                  <w:divBdr>
                    <w:top w:val="none" w:sz="0" w:space="0" w:color="auto"/>
                    <w:left w:val="none" w:sz="0" w:space="0" w:color="auto"/>
                    <w:bottom w:val="none" w:sz="0" w:space="0" w:color="auto"/>
                    <w:right w:val="none" w:sz="0" w:space="0" w:color="auto"/>
                  </w:divBdr>
                  <w:divsChild>
                    <w:div w:id="20879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765425827">
      <w:bodyDiv w:val="1"/>
      <w:marLeft w:val="0"/>
      <w:marRight w:val="0"/>
      <w:marTop w:val="0"/>
      <w:marBottom w:val="0"/>
      <w:divBdr>
        <w:top w:val="none" w:sz="0" w:space="0" w:color="auto"/>
        <w:left w:val="none" w:sz="0" w:space="0" w:color="auto"/>
        <w:bottom w:val="none" w:sz="0" w:space="0" w:color="auto"/>
        <w:right w:val="none" w:sz="0" w:space="0" w:color="auto"/>
      </w:divBdr>
      <w:divsChild>
        <w:div w:id="1444492476">
          <w:marLeft w:val="0"/>
          <w:marRight w:val="0"/>
          <w:marTop w:val="0"/>
          <w:marBottom w:val="0"/>
          <w:divBdr>
            <w:top w:val="none" w:sz="0" w:space="0" w:color="auto"/>
            <w:left w:val="none" w:sz="0" w:space="0" w:color="auto"/>
            <w:bottom w:val="none" w:sz="0" w:space="0" w:color="auto"/>
            <w:right w:val="none" w:sz="0" w:space="0" w:color="auto"/>
          </w:divBdr>
          <w:divsChild>
            <w:div w:id="644623242">
              <w:marLeft w:val="0"/>
              <w:marRight w:val="0"/>
              <w:marTop w:val="0"/>
              <w:marBottom w:val="0"/>
              <w:divBdr>
                <w:top w:val="none" w:sz="0" w:space="0" w:color="auto"/>
                <w:left w:val="none" w:sz="0" w:space="0" w:color="auto"/>
                <w:bottom w:val="none" w:sz="0" w:space="0" w:color="auto"/>
                <w:right w:val="none" w:sz="0" w:space="0" w:color="auto"/>
              </w:divBdr>
              <w:divsChild>
                <w:div w:id="1226182621">
                  <w:marLeft w:val="0"/>
                  <w:marRight w:val="0"/>
                  <w:marTop w:val="0"/>
                  <w:marBottom w:val="0"/>
                  <w:divBdr>
                    <w:top w:val="none" w:sz="0" w:space="0" w:color="auto"/>
                    <w:left w:val="none" w:sz="0" w:space="0" w:color="auto"/>
                    <w:bottom w:val="none" w:sz="0" w:space="0" w:color="auto"/>
                    <w:right w:val="none" w:sz="0" w:space="0" w:color="auto"/>
                  </w:divBdr>
                  <w:divsChild>
                    <w:div w:id="510292405">
                      <w:marLeft w:val="0"/>
                      <w:marRight w:val="0"/>
                      <w:marTop w:val="0"/>
                      <w:marBottom w:val="0"/>
                      <w:divBdr>
                        <w:top w:val="none" w:sz="0" w:space="0" w:color="auto"/>
                        <w:left w:val="none" w:sz="0" w:space="0" w:color="auto"/>
                        <w:bottom w:val="none" w:sz="0" w:space="0" w:color="auto"/>
                        <w:right w:val="none" w:sz="0" w:space="0" w:color="auto"/>
                      </w:divBdr>
                    </w:div>
                    <w:div w:id="1353140999">
                      <w:marLeft w:val="0"/>
                      <w:marRight w:val="0"/>
                      <w:marTop w:val="0"/>
                      <w:marBottom w:val="0"/>
                      <w:divBdr>
                        <w:top w:val="none" w:sz="0" w:space="0" w:color="auto"/>
                        <w:left w:val="none" w:sz="0" w:space="0" w:color="auto"/>
                        <w:bottom w:val="none" w:sz="0" w:space="0" w:color="auto"/>
                        <w:right w:val="none" w:sz="0" w:space="0" w:color="auto"/>
                      </w:divBdr>
                    </w:div>
                    <w:div w:id="15412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021111">
      <w:bodyDiv w:val="1"/>
      <w:marLeft w:val="0"/>
      <w:marRight w:val="0"/>
      <w:marTop w:val="0"/>
      <w:marBottom w:val="0"/>
      <w:divBdr>
        <w:top w:val="none" w:sz="0" w:space="0" w:color="auto"/>
        <w:left w:val="none" w:sz="0" w:space="0" w:color="auto"/>
        <w:bottom w:val="none" w:sz="0" w:space="0" w:color="auto"/>
        <w:right w:val="none" w:sz="0" w:space="0" w:color="auto"/>
      </w:divBdr>
      <w:divsChild>
        <w:div w:id="672683949">
          <w:marLeft w:val="0"/>
          <w:marRight w:val="0"/>
          <w:marTop w:val="0"/>
          <w:marBottom w:val="0"/>
          <w:divBdr>
            <w:top w:val="none" w:sz="0" w:space="0" w:color="auto"/>
            <w:left w:val="none" w:sz="0" w:space="0" w:color="auto"/>
            <w:bottom w:val="none" w:sz="0" w:space="0" w:color="auto"/>
            <w:right w:val="none" w:sz="0" w:space="0" w:color="auto"/>
          </w:divBdr>
          <w:divsChild>
            <w:div w:id="782847970">
              <w:marLeft w:val="0"/>
              <w:marRight w:val="0"/>
              <w:marTop w:val="0"/>
              <w:marBottom w:val="0"/>
              <w:divBdr>
                <w:top w:val="none" w:sz="0" w:space="0" w:color="auto"/>
                <w:left w:val="none" w:sz="0" w:space="0" w:color="auto"/>
                <w:bottom w:val="none" w:sz="0" w:space="0" w:color="auto"/>
                <w:right w:val="none" w:sz="0" w:space="0" w:color="auto"/>
              </w:divBdr>
              <w:divsChild>
                <w:div w:id="1598364018">
                  <w:marLeft w:val="0"/>
                  <w:marRight w:val="0"/>
                  <w:marTop w:val="0"/>
                  <w:marBottom w:val="0"/>
                  <w:divBdr>
                    <w:top w:val="none" w:sz="0" w:space="0" w:color="auto"/>
                    <w:left w:val="none" w:sz="0" w:space="0" w:color="auto"/>
                    <w:bottom w:val="none" w:sz="0" w:space="0" w:color="auto"/>
                    <w:right w:val="none" w:sz="0" w:space="0" w:color="auto"/>
                  </w:divBdr>
                  <w:divsChild>
                    <w:div w:id="1714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1014">
      <w:bodyDiv w:val="1"/>
      <w:marLeft w:val="0"/>
      <w:marRight w:val="0"/>
      <w:marTop w:val="0"/>
      <w:marBottom w:val="0"/>
      <w:divBdr>
        <w:top w:val="none" w:sz="0" w:space="0" w:color="auto"/>
        <w:left w:val="none" w:sz="0" w:space="0" w:color="auto"/>
        <w:bottom w:val="none" w:sz="0" w:space="0" w:color="auto"/>
        <w:right w:val="none" w:sz="0" w:space="0" w:color="auto"/>
      </w:divBdr>
      <w:divsChild>
        <w:div w:id="850292131">
          <w:marLeft w:val="0"/>
          <w:marRight w:val="0"/>
          <w:marTop w:val="0"/>
          <w:marBottom w:val="0"/>
          <w:divBdr>
            <w:top w:val="none" w:sz="0" w:space="0" w:color="auto"/>
            <w:left w:val="none" w:sz="0" w:space="0" w:color="auto"/>
            <w:bottom w:val="none" w:sz="0" w:space="0" w:color="auto"/>
            <w:right w:val="none" w:sz="0" w:space="0" w:color="auto"/>
          </w:divBdr>
          <w:divsChild>
            <w:div w:id="1377657744">
              <w:marLeft w:val="0"/>
              <w:marRight w:val="0"/>
              <w:marTop w:val="0"/>
              <w:marBottom w:val="0"/>
              <w:divBdr>
                <w:top w:val="none" w:sz="0" w:space="0" w:color="auto"/>
                <w:left w:val="none" w:sz="0" w:space="0" w:color="auto"/>
                <w:bottom w:val="none" w:sz="0" w:space="0" w:color="auto"/>
                <w:right w:val="none" w:sz="0" w:space="0" w:color="auto"/>
              </w:divBdr>
              <w:divsChild>
                <w:div w:id="1838106658">
                  <w:marLeft w:val="0"/>
                  <w:marRight w:val="0"/>
                  <w:marTop w:val="0"/>
                  <w:marBottom w:val="0"/>
                  <w:divBdr>
                    <w:top w:val="none" w:sz="0" w:space="0" w:color="auto"/>
                    <w:left w:val="none" w:sz="0" w:space="0" w:color="auto"/>
                    <w:bottom w:val="none" w:sz="0" w:space="0" w:color="auto"/>
                    <w:right w:val="none" w:sz="0" w:space="0" w:color="auto"/>
                  </w:divBdr>
                  <w:divsChild>
                    <w:div w:id="1377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33">
      <w:bodyDiv w:val="1"/>
      <w:marLeft w:val="0"/>
      <w:marRight w:val="0"/>
      <w:marTop w:val="0"/>
      <w:marBottom w:val="0"/>
      <w:divBdr>
        <w:top w:val="none" w:sz="0" w:space="0" w:color="auto"/>
        <w:left w:val="none" w:sz="0" w:space="0" w:color="auto"/>
        <w:bottom w:val="none" w:sz="0" w:space="0" w:color="auto"/>
        <w:right w:val="none" w:sz="0" w:space="0" w:color="auto"/>
      </w:divBdr>
      <w:divsChild>
        <w:div w:id="1069109972">
          <w:marLeft w:val="0"/>
          <w:marRight w:val="0"/>
          <w:marTop w:val="0"/>
          <w:marBottom w:val="0"/>
          <w:divBdr>
            <w:top w:val="none" w:sz="0" w:space="0" w:color="auto"/>
            <w:left w:val="none" w:sz="0" w:space="0" w:color="auto"/>
            <w:bottom w:val="none" w:sz="0" w:space="0" w:color="auto"/>
            <w:right w:val="none" w:sz="0" w:space="0" w:color="auto"/>
          </w:divBdr>
          <w:divsChild>
            <w:div w:id="2110344249">
              <w:marLeft w:val="0"/>
              <w:marRight w:val="0"/>
              <w:marTop w:val="0"/>
              <w:marBottom w:val="0"/>
              <w:divBdr>
                <w:top w:val="none" w:sz="0" w:space="0" w:color="auto"/>
                <w:left w:val="none" w:sz="0" w:space="0" w:color="auto"/>
                <w:bottom w:val="none" w:sz="0" w:space="0" w:color="auto"/>
                <w:right w:val="none" w:sz="0" w:space="0" w:color="auto"/>
              </w:divBdr>
              <w:divsChild>
                <w:div w:id="905917204">
                  <w:marLeft w:val="0"/>
                  <w:marRight w:val="0"/>
                  <w:marTop w:val="0"/>
                  <w:marBottom w:val="0"/>
                  <w:divBdr>
                    <w:top w:val="none" w:sz="0" w:space="0" w:color="auto"/>
                    <w:left w:val="none" w:sz="0" w:space="0" w:color="auto"/>
                    <w:bottom w:val="none" w:sz="0" w:space="0" w:color="auto"/>
                    <w:right w:val="none" w:sz="0" w:space="0" w:color="auto"/>
                  </w:divBdr>
                  <w:divsChild>
                    <w:div w:id="93331233">
                      <w:marLeft w:val="0"/>
                      <w:marRight w:val="0"/>
                      <w:marTop w:val="0"/>
                      <w:marBottom w:val="0"/>
                      <w:divBdr>
                        <w:top w:val="none" w:sz="0" w:space="0" w:color="auto"/>
                        <w:left w:val="none" w:sz="0" w:space="0" w:color="auto"/>
                        <w:bottom w:val="none" w:sz="0" w:space="0" w:color="auto"/>
                        <w:right w:val="none" w:sz="0" w:space="0" w:color="auto"/>
                      </w:divBdr>
                    </w:div>
                    <w:div w:id="864557506">
                      <w:marLeft w:val="0"/>
                      <w:marRight w:val="0"/>
                      <w:marTop w:val="0"/>
                      <w:marBottom w:val="0"/>
                      <w:divBdr>
                        <w:top w:val="none" w:sz="0" w:space="0" w:color="auto"/>
                        <w:left w:val="none" w:sz="0" w:space="0" w:color="auto"/>
                        <w:bottom w:val="none" w:sz="0" w:space="0" w:color="auto"/>
                        <w:right w:val="none" w:sz="0" w:space="0" w:color="auto"/>
                      </w:divBdr>
                    </w:div>
                  </w:divsChild>
                </w:div>
                <w:div w:id="504711560">
                  <w:marLeft w:val="0"/>
                  <w:marRight w:val="0"/>
                  <w:marTop w:val="0"/>
                  <w:marBottom w:val="0"/>
                  <w:divBdr>
                    <w:top w:val="none" w:sz="0" w:space="0" w:color="auto"/>
                    <w:left w:val="none" w:sz="0" w:space="0" w:color="auto"/>
                    <w:bottom w:val="none" w:sz="0" w:space="0" w:color="auto"/>
                    <w:right w:val="none" w:sz="0" w:space="0" w:color="auto"/>
                  </w:divBdr>
                  <w:divsChild>
                    <w:div w:id="3328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4838">
      <w:bodyDiv w:val="1"/>
      <w:marLeft w:val="0"/>
      <w:marRight w:val="0"/>
      <w:marTop w:val="0"/>
      <w:marBottom w:val="0"/>
      <w:divBdr>
        <w:top w:val="none" w:sz="0" w:space="0" w:color="auto"/>
        <w:left w:val="none" w:sz="0" w:space="0" w:color="auto"/>
        <w:bottom w:val="none" w:sz="0" w:space="0" w:color="auto"/>
        <w:right w:val="none" w:sz="0" w:space="0" w:color="auto"/>
      </w:divBdr>
      <w:divsChild>
        <w:div w:id="1890801895">
          <w:marLeft w:val="0"/>
          <w:marRight w:val="0"/>
          <w:marTop w:val="0"/>
          <w:marBottom w:val="0"/>
          <w:divBdr>
            <w:top w:val="none" w:sz="0" w:space="0" w:color="auto"/>
            <w:left w:val="none" w:sz="0" w:space="0" w:color="auto"/>
            <w:bottom w:val="none" w:sz="0" w:space="0" w:color="auto"/>
            <w:right w:val="none" w:sz="0" w:space="0" w:color="auto"/>
          </w:divBdr>
          <w:divsChild>
            <w:div w:id="1044058870">
              <w:marLeft w:val="0"/>
              <w:marRight w:val="0"/>
              <w:marTop w:val="0"/>
              <w:marBottom w:val="0"/>
              <w:divBdr>
                <w:top w:val="none" w:sz="0" w:space="0" w:color="auto"/>
                <w:left w:val="none" w:sz="0" w:space="0" w:color="auto"/>
                <w:bottom w:val="none" w:sz="0" w:space="0" w:color="auto"/>
                <w:right w:val="none" w:sz="0" w:space="0" w:color="auto"/>
              </w:divBdr>
              <w:divsChild>
                <w:div w:id="20760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841195">
      <w:bodyDiv w:val="1"/>
      <w:marLeft w:val="0"/>
      <w:marRight w:val="0"/>
      <w:marTop w:val="0"/>
      <w:marBottom w:val="0"/>
      <w:divBdr>
        <w:top w:val="none" w:sz="0" w:space="0" w:color="auto"/>
        <w:left w:val="none" w:sz="0" w:space="0" w:color="auto"/>
        <w:bottom w:val="none" w:sz="0" w:space="0" w:color="auto"/>
        <w:right w:val="none" w:sz="0" w:space="0" w:color="auto"/>
      </w:divBdr>
      <w:divsChild>
        <w:div w:id="1161383853">
          <w:marLeft w:val="0"/>
          <w:marRight w:val="0"/>
          <w:marTop w:val="0"/>
          <w:marBottom w:val="0"/>
          <w:divBdr>
            <w:top w:val="none" w:sz="0" w:space="0" w:color="auto"/>
            <w:left w:val="none" w:sz="0" w:space="0" w:color="auto"/>
            <w:bottom w:val="none" w:sz="0" w:space="0" w:color="auto"/>
            <w:right w:val="none" w:sz="0" w:space="0" w:color="auto"/>
          </w:divBdr>
          <w:divsChild>
            <w:div w:id="587155636">
              <w:marLeft w:val="0"/>
              <w:marRight w:val="0"/>
              <w:marTop w:val="0"/>
              <w:marBottom w:val="0"/>
              <w:divBdr>
                <w:top w:val="none" w:sz="0" w:space="0" w:color="auto"/>
                <w:left w:val="none" w:sz="0" w:space="0" w:color="auto"/>
                <w:bottom w:val="none" w:sz="0" w:space="0" w:color="auto"/>
                <w:right w:val="none" w:sz="0" w:space="0" w:color="auto"/>
              </w:divBdr>
              <w:divsChild>
                <w:div w:id="14108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03737838">
      <w:bodyDiv w:val="1"/>
      <w:marLeft w:val="0"/>
      <w:marRight w:val="0"/>
      <w:marTop w:val="0"/>
      <w:marBottom w:val="0"/>
      <w:divBdr>
        <w:top w:val="none" w:sz="0" w:space="0" w:color="auto"/>
        <w:left w:val="none" w:sz="0" w:space="0" w:color="auto"/>
        <w:bottom w:val="none" w:sz="0" w:space="0" w:color="auto"/>
        <w:right w:val="none" w:sz="0" w:space="0" w:color="auto"/>
      </w:divBdr>
      <w:divsChild>
        <w:div w:id="430786860">
          <w:marLeft w:val="0"/>
          <w:marRight w:val="0"/>
          <w:marTop w:val="0"/>
          <w:marBottom w:val="0"/>
          <w:divBdr>
            <w:top w:val="none" w:sz="0" w:space="0" w:color="auto"/>
            <w:left w:val="none" w:sz="0" w:space="0" w:color="auto"/>
            <w:bottom w:val="none" w:sz="0" w:space="0" w:color="auto"/>
            <w:right w:val="none" w:sz="0" w:space="0" w:color="auto"/>
          </w:divBdr>
          <w:divsChild>
            <w:div w:id="1338726784">
              <w:marLeft w:val="0"/>
              <w:marRight w:val="0"/>
              <w:marTop w:val="0"/>
              <w:marBottom w:val="0"/>
              <w:divBdr>
                <w:top w:val="none" w:sz="0" w:space="0" w:color="auto"/>
                <w:left w:val="none" w:sz="0" w:space="0" w:color="auto"/>
                <w:bottom w:val="none" w:sz="0" w:space="0" w:color="auto"/>
                <w:right w:val="none" w:sz="0" w:space="0" w:color="auto"/>
              </w:divBdr>
              <w:divsChild>
                <w:div w:id="650210944">
                  <w:marLeft w:val="0"/>
                  <w:marRight w:val="0"/>
                  <w:marTop w:val="0"/>
                  <w:marBottom w:val="0"/>
                  <w:divBdr>
                    <w:top w:val="none" w:sz="0" w:space="0" w:color="auto"/>
                    <w:left w:val="none" w:sz="0" w:space="0" w:color="auto"/>
                    <w:bottom w:val="none" w:sz="0" w:space="0" w:color="auto"/>
                    <w:right w:val="none" w:sz="0" w:space="0" w:color="auto"/>
                  </w:divBdr>
                  <w:divsChild>
                    <w:div w:id="11400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177967">
      <w:bodyDiv w:val="1"/>
      <w:marLeft w:val="0"/>
      <w:marRight w:val="0"/>
      <w:marTop w:val="0"/>
      <w:marBottom w:val="0"/>
      <w:divBdr>
        <w:top w:val="none" w:sz="0" w:space="0" w:color="auto"/>
        <w:left w:val="none" w:sz="0" w:space="0" w:color="auto"/>
        <w:bottom w:val="none" w:sz="0" w:space="0" w:color="auto"/>
        <w:right w:val="none" w:sz="0" w:space="0" w:color="auto"/>
      </w:divBdr>
      <w:divsChild>
        <w:div w:id="1834682179">
          <w:marLeft w:val="0"/>
          <w:marRight w:val="0"/>
          <w:marTop w:val="0"/>
          <w:marBottom w:val="0"/>
          <w:divBdr>
            <w:top w:val="none" w:sz="0" w:space="0" w:color="auto"/>
            <w:left w:val="none" w:sz="0" w:space="0" w:color="auto"/>
            <w:bottom w:val="none" w:sz="0" w:space="0" w:color="auto"/>
            <w:right w:val="none" w:sz="0" w:space="0" w:color="auto"/>
          </w:divBdr>
          <w:divsChild>
            <w:div w:id="853763993">
              <w:marLeft w:val="0"/>
              <w:marRight w:val="0"/>
              <w:marTop w:val="0"/>
              <w:marBottom w:val="0"/>
              <w:divBdr>
                <w:top w:val="none" w:sz="0" w:space="0" w:color="auto"/>
                <w:left w:val="none" w:sz="0" w:space="0" w:color="auto"/>
                <w:bottom w:val="none" w:sz="0" w:space="0" w:color="auto"/>
                <w:right w:val="none" w:sz="0" w:space="0" w:color="auto"/>
              </w:divBdr>
              <w:divsChild>
                <w:div w:id="1111365905">
                  <w:marLeft w:val="0"/>
                  <w:marRight w:val="0"/>
                  <w:marTop w:val="0"/>
                  <w:marBottom w:val="0"/>
                  <w:divBdr>
                    <w:top w:val="none" w:sz="0" w:space="0" w:color="auto"/>
                    <w:left w:val="none" w:sz="0" w:space="0" w:color="auto"/>
                    <w:bottom w:val="none" w:sz="0" w:space="0" w:color="auto"/>
                    <w:right w:val="none" w:sz="0" w:space="0" w:color="auto"/>
                  </w:divBdr>
                  <w:divsChild>
                    <w:div w:id="1175850347">
                      <w:marLeft w:val="0"/>
                      <w:marRight w:val="0"/>
                      <w:marTop w:val="0"/>
                      <w:marBottom w:val="0"/>
                      <w:divBdr>
                        <w:top w:val="none" w:sz="0" w:space="0" w:color="auto"/>
                        <w:left w:val="none" w:sz="0" w:space="0" w:color="auto"/>
                        <w:bottom w:val="none" w:sz="0" w:space="0" w:color="auto"/>
                        <w:right w:val="none" w:sz="0" w:space="0" w:color="auto"/>
                      </w:divBdr>
                    </w:div>
                  </w:divsChild>
                </w:div>
                <w:div w:id="1135175051">
                  <w:marLeft w:val="0"/>
                  <w:marRight w:val="0"/>
                  <w:marTop w:val="0"/>
                  <w:marBottom w:val="0"/>
                  <w:divBdr>
                    <w:top w:val="none" w:sz="0" w:space="0" w:color="auto"/>
                    <w:left w:val="none" w:sz="0" w:space="0" w:color="auto"/>
                    <w:bottom w:val="none" w:sz="0" w:space="0" w:color="auto"/>
                    <w:right w:val="none" w:sz="0" w:space="0" w:color="auto"/>
                  </w:divBdr>
                  <w:divsChild>
                    <w:div w:id="656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7692313">
      <w:bodyDiv w:val="1"/>
      <w:marLeft w:val="0"/>
      <w:marRight w:val="0"/>
      <w:marTop w:val="0"/>
      <w:marBottom w:val="0"/>
      <w:divBdr>
        <w:top w:val="none" w:sz="0" w:space="0" w:color="auto"/>
        <w:left w:val="none" w:sz="0" w:space="0" w:color="auto"/>
        <w:bottom w:val="none" w:sz="0" w:space="0" w:color="auto"/>
        <w:right w:val="none" w:sz="0" w:space="0" w:color="auto"/>
      </w:divBdr>
      <w:divsChild>
        <w:div w:id="1471095982">
          <w:marLeft w:val="0"/>
          <w:marRight w:val="0"/>
          <w:marTop w:val="0"/>
          <w:marBottom w:val="0"/>
          <w:divBdr>
            <w:top w:val="none" w:sz="0" w:space="0" w:color="auto"/>
            <w:left w:val="none" w:sz="0" w:space="0" w:color="auto"/>
            <w:bottom w:val="none" w:sz="0" w:space="0" w:color="auto"/>
            <w:right w:val="none" w:sz="0" w:space="0" w:color="auto"/>
          </w:divBdr>
          <w:divsChild>
            <w:div w:id="380711752">
              <w:marLeft w:val="0"/>
              <w:marRight w:val="0"/>
              <w:marTop w:val="0"/>
              <w:marBottom w:val="0"/>
              <w:divBdr>
                <w:top w:val="none" w:sz="0" w:space="0" w:color="auto"/>
                <w:left w:val="none" w:sz="0" w:space="0" w:color="auto"/>
                <w:bottom w:val="none" w:sz="0" w:space="0" w:color="auto"/>
                <w:right w:val="none" w:sz="0" w:space="0" w:color="auto"/>
              </w:divBdr>
              <w:divsChild>
                <w:div w:id="667560246">
                  <w:marLeft w:val="0"/>
                  <w:marRight w:val="0"/>
                  <w:marTop w:val="0"/>
                  <w:marBottom w:val="0"/>
                  <w:divBdr>
                    <w:top w:val="none" w:sz="0" w:space="0" w:color="auto"/>
                    <w:left w:val="none" w:sz="0" w:space="0" w:color="auto"/>
                    <w:bottom w:val="none" w:sz="0" w:space="0" w:color="auto"/>
                    <w:right w:val="none" w:sz="0" w:space="0" w:color="auto"/>
                  </w:divBdr>
                  <w:divsChild>
                    <w:div w:id="1882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863328150">
      <w:bodyDiv w:val="1"/>
      <w:marLeft w:val="0"/>
      <w:marRight w:val="0"/>
      <w:marTop w:val="0"/>
      <w:marBottom w:val="0"/>
      <w:divBdr>
        <w:top w:val="none" w:sz="0" w:space="0" w:color="auto"/>
        <w:left w:val="none" w:sz="0" w:space="0" w:color="auto"/>
        <w:bottom w:val="none" w:sz="0" w:space="0" w:color="auto"/>
        <w:right w:val="none" w:sz="0" w:space="0" w:color="auto"/>
      </w:divBdr>
      <w:divsChild>
        <w:div w:id="1464537210">
          <w:marLeft w:val="0"/>
          <w:marRight w:val="0"/>
          <w:marTop w:val="0"/>
          <w:marBottom w:val="0"/>
          <w:divBdr>
            <w:top w:val="none" w:sz="0" w:space="0" w:color="auto"/>
            <w:left w:val="none" w:sz="0" w:space="0" w:color="auto"/>
            <w:bottom w:val="none" w:sz="0" w:space="0" w:color="auto"/>
            <w:right w:val="none" w:sz="0" w:space="0" w:color="auto"/>
          </w:divBdr>
          <w:divsChild>
            <w:div w:id="425423969">
              <w:marLeft w:val="0"/>
              <w:marRight w:val="0"/>
              <w:marTop w:val="0"/>
              <w:marBottom w:val="0"/>
              <w:divBdr>
                <w:top w:val="none" w:sz="0" w:space="0" w:color="auto"/>
                <w:left w:val="none" w:sz="0" w:space="0" w:color="auto"/>
                <w:bottom w:val="none" w:sz="0" w:space="0" w:color="auto"/>
                <w:right w:val="none" w:sz="0" w:space="0" w:color="auto"/>
              </w:divBdr>
              <w:divsChild>
                <w:div w:id="1412238414">
                  <w:marLeft w:val="0"/>
                  <w:marRight w:val="0"/>
                  <w:marTop w:val="0"/>
                  <w:marBottom w:val="0"/>
                  <w:divBdr>
                    <w:top w:val="none" w:sz="0" w:space="0" w:color="auto"/>
                    <w:left w:val="none" w:sz="0" w:space="0" w:color="auto"/>
                    <w:bottom w:val="none" w:sz="0" w:space="0" w:color="auto"/>
                    <w:right w:val="none" w:sz="0" w:space="0" w:color="auto"/>
                  </w:divBdr>
                  <w:divsChild>
                    <w:div w:id="16119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3396">
      <w:bodyDiv w:val="1"/>
      <w:marLeft w:val="0"/>
      <w:marRight w:val="0"/>
      <w:marTop w:val="0"/>
      <w:marBottom w:val="0"/>
      <w:divBdr>
        <w:top w:val="none" w:sz="0" w:space="0" w:color="auto"/>
        <w:left w:val="none" w:sz="0" w:space="0" w:color="auto"/>
        <w:bottom w:val="none" w:sz="0" w:space="0" w:color="auto"/>
        <w:right w:val="none" w:sz="0" w:space="0" w:color="auto"/>
      </w:divBdr>
      <w:divsChild>
        <w:div w:id="1449355923">
          <w:marLeft w:val="0"/>
          <w:marRight w:val="0"/>
          <w:marTop w:val="0"/>
          <w:marBottom w:val="0"/>
          <w:divBdr>
            <w:top w:val="none" w:sz="0" w:space="0" w:color="auto"/>
            <w:left w:val="none" w:sz="0" w:space="0" w:color="auto"/>
            <w:bottom w:val="none" w:sz="0" w:space="0" w:color="auto"/>
            <w:right w:val="none" w:sz="0" w:space="0" w:color="auto"/>
          </w:divBdr>
          <w:divsChild>
            <w:div w:id="1035739624">
              <w:marLeft w:val="0"/>
              <w:marRight w:val="0"/>
              <w:marTop w:val="0"/>
              <w:marBottom w:val="0"/>
              <w:divBdr>
                <w:top w:val="none" w:sz="0" w:space="0" w:color="auto"/>
                <w:left w:val="none" w:sz="0" w:space="0" w:color="auto"/>
                <w:bottom w:val="none" w:sz="0" w:space="0" w:color="auto"/>
                <w:right w:val="none" w:sz="0" w:space="0" w:color="auto"/>
              </w:divBdr>
              <w:divsChild>
                <w:div w:id="1722243991">
                  <w:marLeft w:val="0"/>
                  <w:marRight w:val="0"/>
                  <w:marTop w:val="0"/>
                  <w:marBottom w:val="0"/>
                  <w:divBdr>
                    <w:top w:val="none" w:sz="0" w:space="0" w:color="auto"/>
                    <w:left w:val="none" w:sz="0" w:space="0" w:color="auto"/>
                    <w:bottom w:val="none" w:sz="0" w:space="0" w:color="auto"/>
                    <w:right w:val="none" w:sz="0" w:space="0" w:color="auto"/>
                  </w:divBdr>
                  <w:divsChild>
                    <w:div w:id="705377138">
                      <w:marLeft w:val="0"/>
                      <w:marRight w:val="0"/>
                      <w:marTop w:val="0"/>
                      <w:marBottom w:val="0"/>
                      <w:divBdr>
                        <w:top w:val="none" w:sz="0" w:space="0" w:color="auto"/>
                        <w:left w:val="none" w:sz="0" w:space="0" w:color="auto"/>
                        <w:bottom w:val="none" w:sz="0" w:space="0" w:color="auto"/>
                        <w:right w:val="none" w:sz="0" w:space="0" w:color="auto"/>
                      </w:divBdr>
                    </w:div>
                    <w:div w:id="1051149020">
                      <w:marLeft w:val="0"/>
                      <w:marRight w:val="0"/>
                      <w:marTop w:val="0"/>
                      <w:marBottom w:val="0"/>
                      <w:divBdr>
                        <w:top w:val="none" w:sz="0" w:space="0" w:color="auto"/>
                        <w:left w:val="none" w:sz="0" w:space="0" w:color="auto"/>
                        <w:bottom w:val="none" w:sz="0" w:space="0" w:color="auto"/>
                        <w:right w:val="none" w:sz="0" w:space="0" w:color="auto"/>
                      </w:divBdr>
                    </w:div>
                    <w:div w:id="15230625">
                      <w:marLeft w:val="0"/>
                      <w:marRight w:val="0"/>
                      <w:marTop w:val="0"/>
                      <w:marBottom w:val="0"/>
                      <w:divBdr>
                        <w:top w:val="none" w:sz="0" w:space="0" w:color="auto"/>
                        <w:left w:val="none" w:sz="0" w:space="0" w:color="auto"/>
                        <w:bottom w:val="none" w:sz="0" w:space="0" w:color="auto"/>
                        <w:right w:val="none" w:sz="0" w:space="0" w:color="auto"/>
                      </w:divBdr>
                    </w:div>
                  </w:divsChild>
                </w:div>
                <w:div w:id="423037300">
                  <w:marLeft w:val="0"/>
                  <w:marRight w:val="0"/>
                  <w:marTop w:val="0"/>
                  <w:marBottom w:val="0"/>
                  <w:divBdr>
                    <w:top w:val="none" w:sz="0" w:space="0" w:color="auto"/>
                    <w:left w:val="none" w:sz="0" w:space="0" w:color="auto"/>
                    <w:bottom w:val="none" w:sz="0" w:space="0" w:color="auto"/>
                    <w:right w:val="none" w:sz="0" w:space="0" w:color="auto"/>
                  </w:divBdr>
                  <w:divsChild>
                    <w:div w:id="1556425361">
                      <w:marLeft w:val="0"/>
                      <w:marRight w:val="0"/>
                      <w:marTop w:val="0"/>
                      <w:marBottom w:val="0"/>
                      <w:divBdr>
                        <w:top w:val="none" w:sz="0" w:space="0" w:color="auto"/>
                        <w:left w:val="none" w:sz="0" w:space="0" w:color="auto"/>
                        <w:bottom w:val="none" w:sz="0" w:space="0" w:color="auto"/>
                        <w:right w:val="none" w:sz="0" w:space="0" w:color="auto"/>
                      </w:divBdr>
                    </w:div>
                  </w:divsChild>
                </w:div>
                <w:div w:id="601382216">
                  <w:marLeft w:val="0"/>
                  <w:marRight w:val="0"/>
                  <w:marTop w:val="0"/>
                  <w:marBottom w:val="0"/>
                  <w:divBdr>
                    <w:top w:val="none" w:sz="0" w:space="0" w:color="auto"/>
                    <w:left w:val="none" w:sz="0" w:space="0" w:color="auto"/>
                    <w:bottom w:val="none" w:sz="0" w:space="0" w:color="auto"/>
                    <w:right w:val="none" w:sz="0" w:space="0" w:color="auto"/>
                  </w:divBdr>
                  <w:divsChild>
                    <w:div w:id="643892621">
                      <w:marLeft w:val="0"/>
                      <w:marRight w:val="0"/>
                      <w:marTop w:val="0"/>
                      <w:marBottom w:val="0"/>
                      <w:divBdr>
                        <w:top w:val="none" w:sz="0" w:space="0" w:color="auto"/>
                        <w:left w:val="none" w:sz="0" w:space="0" w:color="auto"/>
                        <w:bottom w:val="none" w:sz="0" w:space="0" w:color="auto"/>
                        <w:right w:val="none" w:sz="0" w:space="0" w:color="auto"/>
                      </w:divBdr>
                    </w:div>
                    <w:div w:id="1779983188">
                      <w:marLeft w:val="0"/>
                      <w:marRight w:val="0"/>
                      <w:marTop w:val="0"/>
                      <w:marBottom w:val="0"/>
                      <w:divBdr>
                        <w:top w:val="none" w:sz="0" w:space="0" w:color="auto"/>
                        <w:left w:val="none" w:sz="0" w:space="0" w:color="auto"/>
                        <w:bottom w:val="none" w:sz="0" w:space="0" w:color="auto"/>
                        <w:right w:val="none" w:sz="0" w:space="0" w:color="auto"/>
                      </w:divBdr>
                    </w:div>
                  </w:divsChild>
                </w:div>
                <w:div w:id="842089018">
                  <w:marLeft w:val="0"/>
                  <w:marRight w:val="0"/>
                  <w:marTop w:val="0"/>
                  <w:marBottom w:val="0"/>
                  <w:divBdr>
                    <w:top w:val="none" w:sz="0" w:space="0" w:color="auto"/>
                    <w:left w:val="none" w:sz="0" w:space="0" w:color="auto"/>
                    <w:bottom w:val="none" w:sz="0" w:space="0" w:color="auto"/>
                    <w:right w:val="none" w:sz="0" w:space="0" w:color="auto"/>
                  </w:divBdr>
                  <w:divsChild>
                    <w:div w:id="824973797">
                      <w:marLeft w:val="0"/>
                      <w:marRight w:val="0"/>
                      <w:marTop w:val="0"/>
                      <w:marBottom w:val="0"/>
                      <w:divBdr>
                        <w:top w:val="none" w:sz="0" w:space="0" w:color="auto"/>
                        <w:left w:val="none" w:sz="0" w:space="0" w:color="auto"/>
                        <w:bottom w:val="none" w:sz="0" w:space="0" w:color="auto"/>
                        <w:right w:val="none" w:sz="0" w:space="0" w:color="auto"/>
                      </w:divBdr>
                    </w:div>
                    <w:div w:id="211609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802">
      <w:bodyDiv w:val="1"/>
      <w:marLeft w:val="0"/>
      <w:marRight w:val="0"/>
      <w:marTop w:val="0"/>
      <w:marBottom w:val="0"/>
      <w:divBdr>
        <w:top w:val="none" w:sz="0" w:space="0" w:color="auto"/>
        <w:left w:val="none" w:sz="0" w:space="0" w:color="auto"/>
        <w:bottom w:val="none" w:sz="0" w:space="0" w:color="auto"/>
        <w:right w:val="none" w:sz="0" w:space="0" w:color="auto"/>
      </w:divBdr>
      <w:divsChild>
        <w:div w:id="522938530">
          <w:marLeft w:val="0"/>
          <w:marRight w:val="0"/>
          <w:marTop w:val="0"/>
          <w:marBottom w:val="0"/>
          <w:divBdr>
            <w:top w:val="none" w:sz="0" w:space="0" w:color="auto"/>
            <w:left w:val="none" w:sz="0" w:space="0" w:color="auto"/>
            <w:bottom w:val="none" w:sz="0" w:space="0" w:color="auto"/>
            <w:right w:val="none" w:sz="0" w:space="0" w:color="auto"/>
          </w:divBdr>
          <w:divsChild>
            <w:div w:id="1815680500">
              <w:marLeft w:val="0"/>
              <w:marRight w:val="0"/>
              <w:marTop w:val="0"/>
              <w:marBottom w:val="0"/>
              <w:divBdr>
                <w:top w:val="none" w:sz="0" w:space="0" w:color="auto"/>
                <w:left w:val="none" w:sz="0" w:space="0" w:color="auto"/>
                <w:bottom w:val="none" w:sz="0" w:space="0" w:color="auto"/>
                <w:right w:val="none" w:sz="0" w:space="0" w:color="auto"/>
              </w:divBdr>
              <w:divsChild>
                <w:div w:id="1850483917">
                  <w:marLeft w:val="0"/>
                  <w:marRight w:val="0"/>
                  <w:marTop w:val="0"/>
                  <w:marBottom w:val="0"/>
                  <w:divBdr>
                    <w:top w:val="none" w:sz="0" w:space="0" w:color="auto"/>
                    <w:left w:val="none" w:sz="0" w:space="0" w:color="auto"/>
                    <w:bottom w:val="none" w:sz="0" w:space="0" w:color="auto"/>
                    <w:right w:val="none" w:sz="0" w:space="0" w:color="auto"/>
                  </w:divBdr>
                </w:div>
              </w:divsChild>
            </w:div>
            <w:div w:id="776023134">
              <w:marLeft w:val="0"/>
              <w:marRight w:val="0"/>
              <w:marTop w:val="0"/>
              <w:marBottom w:val="0"/>
              <w:divBdr>
                <w:top w:val="none" w:sz="0" w:space="0" w:color="auto"/>
                <w:left w:val="none" w:sz="0" w:space="0" w:color="auto"/>
                <w:bottom w:val="none" w:sz="0" w:space="0" w:color="auto"/>
                <w:right w:val="none" w:sz="0" w:space="0" w:color="auto"/>
              </w:divBdr>
              <w:divsChild>
                <w:div w:id="12172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988">
      <w:bodyDiv w:val="1"/>
      <w:marLeft w:val="0"/>
      <w:marRight w:val="0"/>
      <w:marTop w:val="0"/>
      <w:marBottom w:val="0"/>
      <w:divBdr>
        <w:top w:val="none" w:sz="0" w:space="0" w:color="auto"/>
        <w:left w:val="none" w:sz="0" w:space="0" w:color="auto"/>
        <w:bottom w:val="none" w:sz="0" w:space="0" w:color="auto"/>
        <w:right w:val="none" w:sz="0" w:space="0" w:color="auto"/>
      </w:divBdr>
      <w:divsChild>
        <w:div w:id="1888223827">
          <w:marLeft w:val="0"/>
          <w:marRight w:val="0"/>
          <w:marTop w:val="0"/>
          <w:marBottom w:val="0"/>
          <w:divBdr>
            <w:top w:val="none" w:sz="0" w:space="0" w:color="auto"/>
            <w:left w:val="none" w:sz="0" w:space="0" w:color="auto"/>
            <w:bottom w:val="none" w:sz="0" w:space="0" w:color="auto"/>
            <w:right w:val="none" w:sz="0" w:space="0" w:color="auto"/>
          </w:divBdr>
          <w:divsChild>
            <w:div w:id="818766534">
              <w:marLeft w:val="0"/>
              <w:marRight w:val="0"/>
              <w:marTop w:val="0"/>
              <w:marBottom w:val="0"/>
              <w:divBdr>
                <w:top w:val="none" w:sz="0" w:space="0" w:color="auto"/>
                <w:left w:val="none" w:sz="0" w:space="0" w:color="auto"/>
                <w:bottom w:val="none" w:sz="0" w:space="0" w:color="auto"/>
                <w:right w:val="none" w:sz="0" w:space="0" w:color="auto"/>
              </w:divBdr>
              <w:divsChild>
                <w:div w:id="1951812514">
                  <w:marLeft w:val="0"/>
                  <w:marRight w:val="0"/>
                  <w:marTop w:val="0"/>
                  <w:marBottom w:val="0"/>
                  <w:divBdr>
                    <w:top w:val="none" w:sz="0" w:space="0" w:color="auto"/>
                    <w:left w:val="none" w:sz="0" w:space="0" w:color="auto"/>
                    <w:bottom w:val="none" w:sz="0" w:space="0" w:color="auto"/>
                    <w:right w:val="none" w:sz="0" w:space="0" w:color="auto"/>
                  </w:divBdr>
                  <w:divsChild>
                    <w:div w:id="20687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36587">
      <w:bodyDiv w:val="1"/>
      <w:marLeft w:val="0"/>
      <w:marRight w:val="0"/>
      <w:marTop w:val="0"/>
      <w:marBottom w:val="0"/>
      <w:divBdr>
        <w:top w:val="none" w:sz="0" w:space="0" w:color="auto"/>
        <w:left w:val="none" w:sz="0" w:space="0" w:color="auto"/>
        <w:bottom w:val="none" w:sz="0" w:space="0" w:color="auto"/>
        <w:right w:val="none" w:sz="0" w:space="0" w:color="auto"/>
      </w:divBdr>
      <w:divsChild>
        <w:div w:id="395788364">
          <w:marLeft w:val="0"/>
          <w:marRight w:val="0"/>
          <w:marTop w:val="0"/>
          <w:marBottom w:val="0"/>
          <w:divBdr>
            <w:top w:val="none" w:sz="0" w:space="0" w:color="auto"/>
            <w:left w:val="none" w:sz="0" w:space="0" w:color="auto"/>
            <w:bottom w:val="none" w:sz="0" w:space="0" w:color="auto"/>
            <w:right w:val="none" w:sz="0" w:space="0" w:color="auto"/>
          </w:divBdr>
          <w:divsChild>
            <w:div w:id="1998141878">
              <w:marLeft w:val="0"/>
              <w:marRight w:val="0"/>
              <w:marTop w:val="0"/>
              <w:marBottom w:val="0"/>
              <w:divBdr>
                <w:top w:val="none" w:sz="0" w:space="0" w:color="auto"/>
                <w:left w:val="none" w:sz="0" w:space="0" w:color="auto"/>
                <w:bottom w:val="none" w:sz="0" w:space="0" w:color="auto"/>
                <w:right w:val="none" w:sz="0" w:space="0" w:color="auto"/>
              </w:divBdr>
              <w:divsChild>
                <w:div w:id="1765875887">
                  <w:marLeft w:val="0"/>
                  <w:marRight w:val="0"/>
                  <w:marTop w:val="0"/>
                  <w:marBottom w:val="0"/>
                  <w:divBdr>
                    <w:top w:val="none" w:sz="0" w:space="0" w:color="auto"/>
                    <w:left w:val="none" w:sz="0" w:space="0" w:color="auto"/>
                    <w:bottom w:val="none" w:sz="0" w:space="0" w:color="auto"/>
                    <w:right w:val="none" w:sz="0" w:space="0" w:color="auto"/>
                  </w:divBdr>
                  <w:divsChild>
                    <w:div w:id="6016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4279">
      <w:bodyDiv w:val="1"/>
      <w:marLeft w:val="0"/>
      <w:marRight w:val="0"/>
      <w:marTop w:val="0"/>
      <w:marBottom w:val="0"/>
      <w:divBdr>
        <w:top w:val="none" w:sz="0" w:space="0" w:color="auto"/>
        <w:left w:val="none" w:sz="0" w:space="0" w:color="auto"/>
        <w:bottom w:val="none" w:sz="0" w:space="0" w:color="auto"/>
        <w:right w:val="none" w:sz="0" w:space="0" w:color="auto"/>
      </w:divBdr>
      <w:divsChild>
        <w:div w:id="2052725793">
          <w:marLeft w:val="0"/>
          <w:marRight w:val="0"/>
          <w:marTop w:val="0"/>
          <w:marBottom w:val="0"/>
          <w:divBdr>
            <w:top w:val="none" w:sz="0" w:space="0" w:color="auto"/>
            <w:left w:val="none" w:sz="0" w:space="0" w:color="auto"/>
            <w:bottom w:val="none" w:sz="0" w:space="0" w:color="auto"/>
            <w:right w:val="none" w:sz="0" w:space="0" w:color="auto"/>
          </w:divBdr>
          <w:divsChild>
            <w:div w:id="1700163702">
              <w:marLeft w:val="0"/>
              <w:marRight w:val="0"/>
              <w:marTop w:val="0"/>
              <w:marBottom w:val="0"/>
              <w:divBdr>
                <w:top w:val="none" w:sz="0" w:space="0" w:color="auto"/>
                <w:left w:val="none" w:sz="0" w:space="0" w:color="auto"/>
                <w:bottom w:val="none" w:sz="0" w:space="0" w:color="auto"/>
                <w:right w:val="none" w:sz="0" w:space="0" w:color="auto"/>
              </w:divBdr>
              <w:divsChild>
                <w:div w:id="493377481">
                  <w:marLeft w:val="0"/>
                  <w:marRight w:val="0"/>
                  <w:marTop w:val="0"/>
                  <w:marBottom w:val="0"/>
                  <w:divBdr>
                    <w:top w:val="none" w:sz="0" w:space="0" w:color="auto"/>
                    <w:left w:val="none" w:sz="0" w:space="0" w:color="auto"/>
                    <w:bottom w:val="none" w:sz="0" w:space="0" w:color="auto"/>
                    <w:right w:val="none" w:sz="0" w:space="0" w:color="auto"/>
                  </w:divBdr>
                  <w:divsChild>
                    <w:div w:id="5411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80912">
      <w:bodyDiv w:val="1"/>
      <w:marLeft w:val="0"/>
      <w:marRight w:val="0"/>
      <w:marTop w:val="0"/>
      <w:marBottom w:val="0"/>
      <w:divBdr>
        <w:top w:val="none" w:sz="0" w:space="0" w:color="auto"/>
        <w:left w:val="none" w:sz="0" w:space="0" w:color="auto"/>
        <w:bottom w:val="none" w:sz="0" w:space="0" w:color="auto"/>
        <w:right w:val="none" w:sz="0" w:space="0" w:color="auto"/>
      </w:divBdr>
      <w:divsChild>
        <w:div w:id="1995375941">
          <w:marLeft w:val="0"/>
          <w:marRight w:val="0"/>
          <w:marTop w:val="0"/>
          <w:marBottom w:val="0"/>
          <w:divBdr>
            <w:top w:val="none" w:sz="0" w:space="0" w:color="auto"/>
            <w:left w:val="none" w:sz="0" w:space="0" w:color="auto"/>
            <w:bottom w:val="none" w:sz="0" w:space="0" w:color="auto"/>
            <w:right w:val="none" w:sz="0" w:space="0" w:color="auto"/>
          </w:divBdr>
          <w:divsChild>
            <w:div w:id="308369417">
              <w:marLeft w:val="0"/>
              <w:marRight w:val="0"/>
              <w:marTop w:val="0"/>
              <w:marBottom w:val="0"/>
              <w:divBdr>
                <w:top w:val="none" w:sz="0" w:space="0" w:color="auto"/>
                <w:left w:val="none" w:sz="0" w:space="0" w:color="auto"/>
                <w:bottom w:val="none" w:sz="0" w:space="0" w:color="auto"/>
                <w:right w:val="none" w:sz="0" w:space="0" w:color="auto"/>
              </w:divBdr>
              <w:divsChild>
                <w:div w:id="28992609">
                  <w:marLeft w:val="0"/>
                  <w:marRight w:val="0"/>
                  <w:marTop w:val="0"/>
                  <w:marBottom w:val="0"/>
                  <w:divBdr>
                    <w:top w:val="none" w:sz="0" w:space="0" w:color="auto"/>
                    <w:left w:val="none" w:sz="0" w:space="0" w:color="auto"/>
                    <w:bottom w:val="none" w:sz="0" w:space="0" w:color="auto"/>
                    <w:right w:val="none" w:sz="0" w:space="0" w:color="auto"/>
                  </w:divBdr>
                  <w:divsChild>
                    <w:div w:id="840923851">
                      <w:marLeft w:val="0"/>
                      <w:marRight w:val="0"/>
                      <w:marTop w:val="0"/>
                      <w:marBottom w:val="0"/>
                      <w:divBdr>
                        <w:top w:val="none" w:sz="0" w:space="0" w:color="auto"/>
                        <w:left w:val="none" w:sz="0" w:space="0" w:color="auto"/>
                        <w:bottom w:val="none" w:sz="0" w:space="0" w:color="auto"/>
                        <w:right w:val="none" w:sz="0" w:space="0" w:color="auto"/>
                      </w:divBdr>
                    </w:div>
                    <w:div w:id="15686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764167">
      <w:bodyDiv w:val="1"/>
      <w:marLeft w:val="0"/>
      <w:marRight w:val="0"/>
      <w:marTop w:val="0"/>
      <w:marBottom w:val="0"/>
      <w:divBdr>
        <w:top w:val="none" w:sz="0" w:space="0" w:color="auto"/>
        <w:left w:val="none" w:sz="0" w:space="0" w:color="auto"/>
        <w:bottom w:val="none" w:sz="0" w:space="0" w:color="auto"/>
        <w:right w:val="none" w:sz="0" w:space="0" w:color="auto"/>
      </w:divBdr>
      <w:divsChild>
        <w:div w:id="674966329">
          <w:marLeft w:val="0"/>
          <w:marRight w:val="0"/>
          <w:marTop w:val="0"/>
          <w:marBottom w:val="0"/>
          <w:divBdr>
            <w:top w:val="none" w:sz="0" w:space="0" w:color="auto"/>
            <w:left w:val="none" w:sz="0" w:space="0" w:color="auto"/>
            <w:bottom w:val="none" w:sz="0" w:space="0" w:color="auto"/>
            <w:right w:val="none" w:sz="0" w:space="0" w:color="auto"/>
          </w:divBdr>
          <w:divsChild>
            <w:div w:id="397943701">
              <w:marLeft w:val="0"/>
              <w:marRight w:val="0"/>
              <w:marTop w:val="0"/>
              <w:marBottom w:val="0"/>
              <w:divBdr>
                <w:top w:val="none" w:sz="0" w:space="0" w:color="auto"/>
                <w:left w:val="none" w:sz="0" w:space="0" w:color="auto"/>
                <w:bottom w:val="none" w:sz="0" w:space="0" w:color="auto"/>
                <w:right w:val="none" w:sz="0" w:space="0" w:color="auto"/>
              </w:divBdr>
              <w:divsChild>
                <w:div w:id="773592243">
                  <w:marLeft w:val="0"/>
                  <w:marRight w:val="0"/>
                  <w:marTop w:val="0"/>
                  <w:marBottom w:val="0"/>
                  <w:divBdr>
                    <w:top w:val="none" w:sz="0" w:space="0" w:color="auto"/>
                    <w:left w:val="none" w:sz="0" w:space="0" w:color="auto"/>
                    <w:bottom w:val="none" w:sz="0" w:space="0" w:color="auto"/>
                    <w:right w:val="none" w:sz="0" w:space="0" w:color="auto"/>
                  </w:divBdr>
                  <w:divsChild>
                    <w:div w:id="710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57561">
      <w:bodyDiv w:val="1"/>
      <w:marLeft w:val="0"/>
      <w:marRight w:val="0"/>
      <w:marTop w:val="0"/>
      <w:marBottom w:val="0"/>
      <w:divBdr>
        <w:top w:val="none" w:sz="0" w:space="0" w:color="auto"/>
        <w:left w:val="none" w:sz="0" w:space="0" w:color="auto"/>
        <w:bottom w:val="none" w:sz="0" w:space="0" w:color="auto"/>
        <w:right w:val="none" w:sz="0" w:space="0" w:color="auto"/>
      </w:divBdr>
      <w:divsChild>
        <w:div w:id="1769813220">
          <w:marLeft w:val="0"/>
          <w:marRight w:val="0"/>
          <w:marTop w:val="0"/>
          <w:marBottom w:val="0"/>
          <w:divBdr>
            <w:top w:val="none" w:sz="0" w:space="0" w:color="auto"/>
            <w:left w:val="none" w:sz="0" w:space="0" w:color="auto"/>
            <w:bottom w:val="none" w:sz="0" w:space="0" w:color="auto"/>
            <w:right w:val="none" w:sz="0" w:space="0" w:color="auto"/>
          </w:divBdr>
          <w:divsChild>
            <w:div w:id="596836908">
              <w:marLeft w:val="0"/>
              <w:marRight w:val="0"/>
              <w:marTop w:val="0"/>
              <w:marBottom w:val="0"/>
              <w:divBdr>
                <w:top w:val="none" w:sz="0" w:space="0" w:color="auto"/>
                <w:left w:val="none" w:sz="0" w:space="0" w:color="auto"/>
                <w:bottom w:val="none" w:sz="0" w:space="0" w:color="auto"/>
                <w:right w:val="none" w:sz="0" w:space="0" w:color="auto"/>
              </w:divBdr>
              <w:divsChild>
                <w:div w:id="1333139592">
                  <w:marLeft w:val="0"/>
                  <w:marRight w:val="0"/>
                  <w:marTop w:val="0"/>
                  <w:marBottom w:val="0"/>
                  <w:divBdr>
                    <w:top w:val="none" w:sz="0" w:space="0" w:color="auto"/>
                    <w:left w:val="none" w:sz="0" w:space="0" w:color="auto"/>
                    <w:bottom w:val="none" w:sz="0" w:space="0" w:color="auto"/>
                    <w:right w:val="none" w:sz="0" w:space="0" w:color="auto"/>
                  </w:divBdr>
                  <w:divsChild>
                    <w:div w:id="6447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955986597">
      <w:bodyDiv w:val="1"/>
      <w:marLeft w:val="0"/>
      <w:marRight w:val="0"/>
      <w:marTop w:val="0"/>
      <w:marBottom w:val="0"/>
      <w:divBdr>
        <w:top w:val="none" w:sz="0" w:space="0" w:color="auto"/>
        <w:left w:val="none" w:sz="0" w:space="0" w:color="auto"/>
        <w:bottom w:val="none" w:sz="0" w:space="0" w:color="auto"/>
        <w:right w:val="none" w:sz="0" w:space="0" w:color="auto"/>
      </w:divBdr>
      <w:divsChild>
        <w:div w:id="994143131">
          <w:marLeft w:val="0"/>
          <w:marRight w:val="0"/>
          <w:marTop w:val="0"/>
          <w:marBottom w:val="0"/>
          <w:divBdr>
            <w:top w:val="none" w:sz="0" w:space="0" w:color="auto"/>
            <w:left w:val="none" w:sz="0" w:space="0" w:color="auto"/>
            <w:bottom w:val="none" w:sz="0" w:space="0" w:color="auto"/>
            <w:right w:val="none" w:sz="0" w:space="0" w:color="auto"/>
          </w:divBdr>
          <w:divsChild>
            <w:div w:id="1055204172">
              <w:marLeft w:val="0"/>
              <w:marRight w:val="0"/>
              <w:marTop w:val="0"/>
              <w:marBottom w:val="0"/>
              <w:divBdr>
                <w:top w:val="none" w:sz="0" w:space="0" w:color="auto"/>
                <w:left w:val="none" w:sz="0" w:space="0" w:color="auto"/>
                <w:bottom w:val="none" w:sz="0" w:space="0" w:color="auto"/>
                <w:right w:val="none" w:sz="0" w:space="0" w:color="auto"/>
              </w:divBdr>
              <w:divsChild>
                <w:div w:id="1741174266">
                  <w:marLeft w:val="0"/>
                  <w:marRight w:val="0"/>
                  <w:marTop w:val="0"/>
                  <w:marBottom w:val="0"/>
                  <w:divBdr>
                    <w:top w:val="none" w:sz="0" w:space="0" w:color="auto"/>
                    <w:left w:val="none" w:sz="0" w:space="0" w:color="auto"/>
                    <w:bottom w:val="none" w:sz="0" w:space="0" w:color="auto"/>
                    <w:right w:val="none" w:sz="0" w:space="0" w:color="auto"/>
                  </w:divBdr>
                  <w:divsChild>
                    <w:div w:id="21117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76924">
      <w:bodyDiv w:val="1"/>
      <w:marLeft w:val="0"/>
      <w:marRight w:val="0"/>
      <w:marTop w:val="0"/>
      <w:marBottom w:val="0"/>
      <w:divBdr>
        <w:top w:val="none" w:sz="0" w:space="0" w:color="auto"/>
        <w:left w:val="none" w:sz="0" w:space="0" w:color="auto"/>
        <w:bottom w:val="none" w:sz="0" w:space="0" w:color="auto"/>
        <w:right w:val="none" w:sz="0" w:space="0" w:color="auto"/>
      </w:divBdr>
      <w:divsChild>
        <w:div w:id="1477452887">
          <w:marLeft w:val="0"/>
          <w:marRight w:val="0"/>
          <w:marTop w:val="0"/>
          <w:marBottom w:val="0"/>
          <w:divBdr>
            <w:top w:val="none" w:sz="0" w:space="0" w:color="auto"/>
            <w:left w:val="none" w:sz="0" w:space="0" w:color="auto"/>
            <w:bottom w:val="none" w:sz="0" w:space="0" w:color="auto"/>
            <w:right w:val="none" w:sz="0" w:space="0" w:color="auto"/>
          </w:divBdr>
          <w:divsChild>
            <w:div w:id="1184593420">
              <w:marLeft w:val="0"/>
              <w:marRight w:val="0"/>
              <w:marTop w:val="0"/>
              <w:marBottom w:val="0"/>
              <w:divBdr>
                <w:top w:val="none" w:sz="0" w:space="0" w:color="auto"/>
                <w:left w:val="none" w:sz="0" w:space="0" w:color="auto"/>
                <w:bottom w:val="none" w:sz="0" w:space="0" w:color="auto"/>
                <w:right w:val="none" w:sz="0" w:space="0" w:color="auto"/>
              </w:divBdr>
              <w:divsChild>
                <w:div w:id="333729132">
                  <w:marLeft w:val="0"/>
                  <w:marRight w:val="0"/>
                  <w:marTop w:val="0"/>
                  <w:marBottom w:val="0"/>
                  <w:divBdr>
                    <w:top w:val="none" w:sz="0" w:space="0" w:color="auto"/>
                    <w:left w:val="none" w:sz="0" w:space="0" w:color="auto"/>
                    <w:bottom w:val="none" w:sz="0" w:space="0" w:color="auto"/>
                    <w:right w:val="none" w:sz="0" w:space="0" w:color="auto"/>
                  </w:divBdr>
                  <w:divsChild>
                    <w:div w:id="1275862154">
                      <w:marLeft w:val="0"/>
                      <w:marRight w:val="0"/>
                      <w:marTop w:val="0"/>
                      <w:marBottom w:val="0"/>
                      <w:divBdr>
                        <w:top w:val="none" w:sz="0" w:space="0" w:color="auto"/>
                        <w:left w:val="none" w:sz="0" w:space="0" w:color="auto"/>
                        <w:bottom w:val="none" w:sz="0" w:space="0" w:color="auto"/>
                        <w:right w:val="none" w:sz="0" w:space="0" w:color="auto"/>
                      </w:divBdr>
                    </w:div>
                    <w:div w:id="20885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6733">
      <w:bodyDiv w:val="1"/>
      <w:marLeft w:val="0"/>
      <w:marRight w:val="0"/>
      <w:marTop w:val="0"/>
      <w:marBottom w:val="0"/>
      <w:divBdr>
        <w:top w:val="none" w:sz="0" w:space="0" w:color="auto"/>
        <w:left w:val="none" w:sz="0" w:space="0" w:color="auto"/>
        <w:bottom w:val="none" w:sz="0" w:space="0" w:color="auto"/>
        <w:right w:val="none" w:sz="0" w:space="0" w:color="auto"/>
      </w:divBdr>
      <w:divsChild>
        <w:div w:id="1147211942">
          <w:marLeft w:val="0"/>
          <w:marRight w:val="0"/>
          <w:marTop w:val="0"/>
          <w:marBottom w:val="0"/>
          <w:divBdr>
            <w:top w:val="none" w:sz="0" w:space="0" w:color="auto"/>
            <w:left w:val="none" w:sz="0" w:space="0" w:color="auto"/>
            <w:bottom w:val="none" w:sz="0" w:space="0" w:color="auto"/>
            <w:right w:val="none" w:sz="0" w:space="0" w:color="auto"/>
          </w:divBdr>
          <w:divsChild>
            <w:div w:id="246304348">
              <w:marLeft w:val="0"/>
              <w:marRight w:val="0"/>
              <w:marTop w:val="0"/>
              <w:marBottom w:val="0"/>
              <w:divBdr>
                <w:top w:val="none" w:sz="0" w:space="0" w:color="auto"/>
                <w:left w:val="none" w:sz="0" w:space="0" w:color="auto"/>
                <w:bottom w:val="none" w:sz="0" w:space="0" w:color="auto"/>
                <w:right w:val="none" w:sz="0" w:space="0" w:color="auto"/>
              </w:divBdr>
              <w:divsChild>
                <w:div w:id="700083264">
                  <w:marLeft w:val="0"/>
                  <w:marRight w:val="0"/>
                  <w:marTop w:val="0"/>
                  <w:marBottom w:val="0"/>
                  <w:divBdr>
                    <w:top w:val="none" w:sz="0" w:space="0" w:color="auto"/>
                    <w:left w:val="none" w:sz="0" w:space="0" w:color="auto"/>
                    <w:bottom w:val="none" w:sz="0" w:space="0" w:color="auto"/>
                    <w:right w:val="none" w:sz="0" w:space="0" w:color="auto"/>
                  </w:divBdr>
                  <w:divsChild>
                    <w:div w:id="1374961813">
                      <w:marLeft w:val="0"/>
                      <w:marRight w:val="0"/>
                      <w:marTop w:val="0"/>
                      <w:marBottom w:val="0"/>
                      <w:divBdr>
                        <w:top w:val="none" w:sz="0" w:space="0" w:color="auto"/>
                        <w:left w:val="none" w:sz="0" w:space="0" w:color="auto"/>
                        <w:bottom w:val="none" w:sz="0" w:space="0" w:color="auto"/>
                        <w:right w:val="none" w:sz="0" w:space="0" w:color="auto"/>
                      </w:divBdr>
                    </w:div>
                    <w:div w:id="646788578">
                      <w:marLeft w:val="0"/>
                      <w:marRight w:val="0"/>
                      <w:marTop w:val="0"/>
                      <w:marBottom w:val="0"/>
                      <w:divBdr>
                        <w:top w:val="none" w:sz="0" w:space="0" w:color="auto"/>
                        <w:left w:val="none" w:sz="0" w:space="0" w:color="auto"/>
                        <w:bottom w:val="none" w:sz="0" w:space="0" w:color="auto"/>
                        <w:right w:val="none" w:sz="0" w:space="0" w:color="auto"/>
                      </w:divBdr>
                    </w:div>
                    <w:div w:id="9752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02244817">
      <w:bodyDiv w:val="1"/>
      <w:marLeft w:val="0"/>
      <w:marRight w:val="0"/>
      <w:marTop w:val="0"/>
      <w:marBottom w:val="0"/>
      <w:divBdr>
        <w:top w:val="none" w:sz="0" w:space="0" w:color="auto"/>
        <w:left w:val="none" w:sz="0" w:space="0" w:color="auto"/>
        <w:bottom w:val="none" w:sz="0" w:space="0" w:color="auto"/>
        <w:right w:val="none" w:sz="0" w:space="0" w:color="auto"/>
      </w:divBdr>
      <w:divsChild>
        <w:div w:id="1673873998">
          <w:marLeft w:val="0"/>
          <w:marRight w:val="0"/>
          <w:marTop w:val="0"/>
          <w:marBottom w:val="0"/>
          <w:divBdr>
            <w:top w:val="none" w:sz="0" w:space="0" w:color="auto"/>
            <w:left w:val="none" w:sz="0" w:space="0" w:color="auto"/>
            <w:bottom w:val="none" w:sz="0" w:space="0" w:color="auto"/>
            <w:right w:val="none" w:sz="0" w:space="0" w:color="auto"/>
          </w:divBdr>
          <w:divsChild>
            <w:div w:id="399400158">
              <w:marLeft w:val="0"/>
              <w:marRight w:val="0"/>
              <w:marTop w:val="0"/>
              <w:marBottom w:val="0"/>
              <w:divBdr>
                <w:top w:val="none" w:sz="0" w:space="0" w:color="auto"/>
                <w:left w:val="none" w:sz="0" w:space="0" w:color="auto"/>
                <w:bottom w:val="none" w:sz="0" w:space="0" w:color="auto"/>
                <w:right w:val="none" w:sz="0" w:space="0" w:color="auto"/>
              </w:divBdr>
              <w:divsChild>
                <w:div w:id="711853504">
                  <w:marLeft w:val="0"/>
                  <w:marRight w:val="0"/>
                  <w:marTop w:val="0"/>
                  <w:marBottom w:val="0"/>
                  <w:divBdr>
                    <w:top w:val="none" w:sz="0" w:space="0" w:color="auto"/>
                    <w:left w:val="none" w:sz="0" w:space="0" w:color="auto"/>
                    <w:bottom w:val="none" w:sz="0" w:space="0" w:color="auto"/>
                    <w:right w:val="none" w:sz="0" w:space="0" w:color="auto"/>
                  </w:divBdr>
                  <w:divsChild>
                    <w:div w:id="404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3966">
      <w:bodyDiv w:val="1"/>
      <w:marLeft w:val="0"/>
      <w:marRight w:val="0"/>
      <w:marTop w:val="0"/>
      <w:marBottom w:val="0"/>
      <w:divBdr>
        <w:top w:val="none" w:sz="0" w:space="0" w:color="auto"/>
        <w:left w:val="none" w:sz="0" w:space="0" w:color="auto"/>
        <w:bottom w:val="none" w:sz="0" w:space="0" w:color="auto"/>
        <w:right w:val="none" w:sz="0" w:space="0" w:color="auto"/>
      </w:divBdr>
      <w:divsChild>
        <w:div w:id="1060204223">
          <w:marLeft w:val="0"/>
          <w:marRight w:val="0"/>
          <w:marTop w:val="0"/>
          <w:marBottom w:val="0"/>
          <w:divBdr>
            <w:top w:val="none" w:sz="0" w:space="0" w:color="auto"/>
            <w:left w:val="none" w:sz="0" w:space="0" w:color="auto"/>
            <w:bottom w:val="none" w:sz="0" w:space="0" w:color="auto"/>
            <w:right w:val="none" w:sz="0" w:space="0" w:color="auto"/>
          </w:divBdr>
          <w:divsChild>
            <w:div w:id="848836807">
              <w:marLeft w:val="0"/>
              <w:marRight w:val="0"/>
              <w:marTop w:val="0"/>
              <w:marBottom w:val="0"/>
              <w:divBdr>
                <w:top w:val="none" w:sz="0" w:space="0" w:color="auto"/>
                <w:left w:val="none" w:sz="0" w:space="0" w:color="auto"/>
                <w:bottom w:val="none" w:sz="0" w:space="0" w:color="auto"/>
                <w:right w:val="none" w:sz="0" w:space="0" w:color="auto"/>
              </w:divBdr>
              <w:divsChild>
                <w:div w:id="111637370">
                  <w:marLeft w:val="0"/>
                  <w:marRight w:val="0"/>
                  <w:marTop w:val="0"/>
                  <w:marBottom w:val="0"/>
                  <w:divBdr>
                    <w:top w:val="none" w:sz="0" w:space="0" w:color="auto"/>
                    <w:left w:val="none" w:sz="0" w:space="0" w:color="auto"/>
                    <w:bottom w:val="none" w:sz="0" w:space="0" w:color="auto"/>
                    <w:right w:val="none" w:sz="0" w:space="0" w:color="auto"/>
                  </w:divBdr>
                </w:div>
                <w:div w:id="11676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19501884">
      <w:bodyDiv w:val="1"/>
      <w:marLeft w:val="0"/>
      <w:marRight w:val="0"/>
      <w:marTop w:val="0"/>
      <w:marBottom w:val="0"/>
      <w:divBdr>
        <w:top w:val="none" w:sz="0" w:space="0" w:color="auto"/>
        <w:left w:val="none" w:sz="0" w:space="0" w:color="auto"/>
        <w:bottom w:val="none" w:sz="0" w:space="0" w:color="auto"/>
        <w:right w:val="none" w:sz="0" w:space="0" w:color="auto"/>
      </w:divBdr>
      <w:divsChild>
        <w:div w:id="1933089">
          <w:marLeft w:val="0"/>
          <w:marRight w:val="0"/>
          <w:marTop w:val="0"/>
          <w:marBottom w:val="0"/>
          <w:divBdr>
            <w:top w:val="none" w:sz="0" w:space="0" w:color="auto"/>
            <w:left w:val="none" w:sz="0" w:space="0" w:color="auto"/>
            <w:bottom w:val="none" w:sz="0" w:space="0" w:color="auto"/>
            <w:right w:val="none" w:sz="0" w:space="0" w:color="auto"/>
          </w:divBdr>
          <w:divsChild>
            <w:div w:id="552154696">
              <w:marLeft w:val="0"/>
              <w:marRight w:val="0"/>
              <w:marTop w:val="0"/>
              <w:marBottom w:val="0"/>
              <w:divBdr>
                <w:top w:val="none" w:sz="0" w:space="0" w:color="auto"/>
                <w:left w:val="none" w:sz="0" w:space="0" w:color="auto"/>
                <w:bottom w:val="none" w:sz="0" w:space="0" w:color="auto"/>
                <w:right w:val="none" w:sz="0" w:space="0" w:color="auto"/>
              </w:divBdr>
              <w:divsChild>
                <w:div w:id="2116634266">
                  <w:marLeft w:val="0"/>
                  <w:marRight w:val="0"/>
                  <w:marTop w:val="0"/>
                  <w:marBottom w:val="0"/>
                  <w:divBdr>
                    <w:top w:val="none" w:sz="0" w:space="0" w:color="auto"/>
                    <w:left w:val="none" w:sz="0" w:space="0" w:color="auto"/>
                    <w:bottom w:val="none" w:sz="0" w:space="0" w:color="auto"/>
                    <w:right w:val="none" w:sz="0" w:space="0" w:color="auto"/>
                  </w:divBdr>
                  <w:divsChild>
                    <w:div w:id="15088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65034468">
      <w:bodyDiv w:val="1"/>
      <w:marLeft w:val="0"/>
      <w:marRight w:val="0"/>
      <w:marTop w:val="0"/>
      <w:marBottom w:val="0"/>
      <w:divBdr>
        <w:top w:val="none" w:sz="0" w:space="0" w:color="auto"/>
        <w:left w:val="none" w:sz="0" w:space="0" w:color="auto"/>
        <w:bottom w:val="none" w:sz="0" w:space="0" w:color="auto"/>
        <w:right w:val="none" w:sz="0" w:space="0" w:color="auto"/>
      </w:divBdr>
      <w:divsChild>
        <w:div w:id="424617134">
          <w:marLeft w:val="0"/>
          <w:marRight w:val="0"/>
          <w:marTop w:val="0"/>
          <w:marBottom w:val="0"/>
          <w:divBdr>
            <w:top w:val="none" w:sz="0" w:space="0" w:color="auto"/>
            <w:left w:val="none" w:sz="0" w:space="0" w:color="auto"/>
            <w:bottom w:val="none" w:sz="0" w:space="0" w:color="auto"/>
            <w:right w:val="none" w:sz="0" w:space="0" w:color="auto"/>
          </w:divBdr>
          <w:divsChild>
            <w:div w:id="216742823">
              <w:marLeft w:val="0"/>
              <w:marRight w:val="0"/>
              <w:marTop w:val="0"/>
              <w:marBottom w:val="0"/>
              <w:divBdr>
                <w:top w:val="none" w:sz="0" w:space="0" w:color="auto"/>
                <w:left w:val="none" w:sz="0" w:space="0" w:color="auto"/>
                <w:bottom w:val="none" w:sz="0" w:space="0" w:color="auto"/>
                <w:right w:val="none" w:sz="0" w:space="0" w:color="auto"/>
              </w:divBdr>
              <w:divsChild>
                <w:div w:id="1657028176">
                  <w:marLeft w:val="0"/>
                  <w:marRight w:val="0"/>
                  <w:marTop w:val="0"/>
                  <w:marBottom w:val="0"/>
                  <w:divBdr>
                    <w:top w:val="none" w:sz="0" w:space="0" w:color="auto"/>
                    <w:left w:val="none" w:sz="0" w:space="0" w:color="auto"/>
                    <w:bottom w:val="none" w:sz="0" w:space="0" w:color="auto"/>
                    <w:right w:val="none" w:sz="0" w:space="0" w:color="auto"/>
                  </w:divBdr>
                  <w:divsChild>
                    <w:div w:id="100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10126">
      <w:bodyDiv w:val="1"/>
      <w:marLeft w:val="0"/>
      <w:marRight w:val="0"/>
      <w:marTop w:val="0"/>
      <w:marBottom w:val="0"/>
      <w:divBdr>
        <w:top w:val="none" w:sz="0" w:space="0" w:color="auto"/>
        <w:left w:val="none" w:sz="0" w:space="0" w:color="auto"/>
        <w:bottom w:val="none" w:sz="0" w:space="0" w:color="auto"/>
        <w:right w:val="none" w:sz="0" w:space="0" w:color="auto"/>
      </w:divBdr>
      <w:divsChild>
        <w:div w:id="297610518">
          <w:marLeft w:val="0"/>
          <w:marRight w:val="0"/>
          <w:marTop w:val="0"/>
          <w:marBottom w:val="0"/>
          <w:divBdr>
            <w:top w:val="none" w:sz="0" w:space="0" w:color="auto"/>
            <w:left w:val="none" w:sz="0" w:space="0" w:color="auto"/>
            <w:bottom w:val="none" w:sz="0" w:space="0" w:color="auto"/>
            <w:right w:val="none" w:sz="0" w:space="0" w:color="auto"/>
          </w:divBdr>
          <w:divsChild>
            <w:div w:id="1344895552">
              <w:marLeft w:val="0"/>
              <w:marRight w:val="0"/>
              <w:marTop w:val="0"/>
              <w:marBottom w:val="0"/>
              <w:divBdr>
                <w:top w:val="none" w:sz="0" w:space="0" w:color="auto"/>
                <w:left w:val="none" w:sz="0" w:space="0" w:color="auto"/>
                <w:bottom w:val="none" w:sz="0" w:space="0" w:color="auto"/>
                <w:right w:val="none" w:sz="0" w:space="0" w:color="auto"/>
              </w:divBdr>
              <w:divsChild>
                <w:div w:id="147747386">
                  <w:marLeft w:val="0"/>
                  <w:marRight w:val="0"/>
                  <w:marTop w:val="0"/>
                  <w:marBottom w:val="0"/>
                  <w:divBdr>
                    <w:top w:val="none" w:sz="0" w:space="0" w:color="auto"/>
                    <w:left w:val="none" w:sz="0" w:space="0" w:color="auto"/>
                    <w:bottom w:val="none" w:sz="0" w:space="0" w:color="auto"/>
                    <w:right w:val="none" w:sz="0" w:space="0" w:color="auto"/>
                  </w:divBdr>
                  <w:divsChild>
                    <w:div w:id="904990446">
                      <w:marLeft w:val="0"/>
                      <w:marRight w:val="0"/>
                      <w:marTop w:val="0"/>
                      <w:marBottom w:val="0"/>
                      <w:divBdr>
                        <w:top w:val="none" w:sz="0" w:space="0" w:color="auto"/>
                        <w:left w:val="none" w:sz="0" w:space="0" w:color="auto"/>
                        <w:bottom w:val="none" w:sz="0" w:space="0" w:color="auto"/>
                        <w:right w:val="none" w:sz="0" w:space="0" w:color="auto"/>
                      </w:divBdr>
                    </w:div>
                    <w:div w:id="1422722744">
                      <w:marLeft w:val="0"/>
                      <w:marRight w:val="0"/>
                      <w:marTop w:val="0"/>
                      <w:marBottom w:val="0"/>
                      <w:divBdr>
                        <w:top w:val="none" w:sz="0" w:space="0" w:color="auto"/>
                        <w:left w:val="none" w:sz="0" w:space="0" w:color="auto"/>
                        <w:bottom w:val="none" w:sz="0" w:space="0" w:color="auto"/>
                        <w:right w:val="none" w:sz="0" w:space="0" w:color="auto"/>
                      </w:divBdr>
                    </w:div>
                    <w:div w:id="13000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39565">
      <w:bodyDiv w:val="1"/>
      <w:marLeft w:val="0"/>
      <w:marRight w:val="0"/>
      <w:marTop w:val="0"/>
      <w:marBottom w:val="0"/>
      <w:divBdr>
        <w:top w:val="none" w:sz="0" w:space="0" w:color="auto"/>
        <w:left w:val="none" w:sz="0" w:space="0" w:color="auto"/>
        <w:bottom w:val="none" w:sz="0" w:space="0" w:color="auto"/>
        <w:right w:val="none" w:sz="0" w:space="0" w:color="auto"/>
      </w:divBdr>
      <w:divsChild>
        <w:div w:id="723724616">
          <w:marLeft w:val="0"/>
          <w:marRight w:val="0"/>
          <w:marTop w:val="0"/>
          <w:marBottom w:val="0"/>
          <w:divBdr>
            <w:top w:val="none" w:sz="0" w:space="0" w:color="auto"/>
            <w:left w:val="none" w:sz="0" w:space="0" w:color="auto"/>
            <w:bottom w:val="none" w:sz="0" w:space="0" w:color="auto"/>
            <w:right w:val="none" w:sz="0" w:space="0" w:color="auto"/>
          </w:divBdr>
          <w:divsChild>
            <w:div w:id="1276328475">
              <w:marLeft w:val="0"/>
              <w:marRight w:val="0"/>
              <w:marTop w:val="0"/>
              <w:marBottom w:val="0"/>
              <w:divBdr>
                <w:top w:val="none" w:sz="0" w:space="0" w:color="auto"/>
                <w:left w:val="none" w:sz="0" w:space="0" w:color="auto"/>
                <w:bottom w:val="none" w:sz="0" w:space="0" w:color="auto"/>
                <w:right w:val="none" w:sz="0" w:space="0" w:color="auto"/>
              </w:divBdr>
              <w:divsChild>
                <w:div w:id="1036085501">
                  <w:marLeft w:val="0"/>
                  <w:marRight w:val="0"/>
                  <w:marTop w:val="0"/>
                  <w:marBottom w:val="0"/>
                  <w:divBdr>
                    <w:top w:val="none" w:sz="0" w:space="0" w:color="auto"/>
                    <w:left w:val="none" w:sz="0" w:space="0" w:color="auto"/>
                    <w:bottom w:val="none" w:sz="0" w:space="0" w:color="auto"/>
                    <w:right w:val="none" w:sz="0" w:space="0" w:color="auto"/>
                  </w:divBdr>
                  <w:divsChild>
                    <w:div w:id="12562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790665">
      <w:bodyDiv w:val="1"/>
      <w:marLeft w:val="0"/>
      <w:marRight w:val="0"/>
      <w:marTop w:val="0"/>
      <w:marBottom w:val="0"/>
      <w:divBdr>
        <w:top w:val="none" w:sz="0" w:space="0" w:color="auto"/>
        <w:left w:val="none" w:sz="0" w:space="0" w:color="auto"/>
        <w:bottom w:val="none" w:sz="0" w:space="0" w:color="auto"/>
        <w:right w:val="none" w:sz="0" w:space="0" w:color="auto"/>
      </w:divBdr>
      <w:divsChild>
        <w:div w:id="948708453">
          <w:marLeft w:val="0"/>
          <w:marRight w:val="0"/>
          <w:marTop w:val="0"/>
          <w:marBottom w:val="0"/>
          <w:divBdr>
            <w:top w:val="none" w:sz="0" w:space="0" w:color="auto"/>
            <w:left w:val="none" w:sz="0" w:space="0" w:color="auto"/>
            <w:bottom w:val="none" w:sz="0" w:space="0" w:color="auto"/>
            <w:right w:val="none" w:sz="0" w:space="0" w:color="auto"/>
          </w:divBdr>
          <w:divsChild>
            <w:div w:id="1025789936">
              <w:marLeft w:val="0"/>
              <w:marRight w:val="0"/>
              <w:marTop w:val="0"/>
              <w:marBottom w:val="0"/>
              <w:divBdr>
                <w:top w:val="none" w:sz="0" w:space="0" w:color="auto"/>
                <w:left w:val="none" w:sz="0" w:space="0" w:color="auto"/>
                <w:bottom w:val="none" w:sz="0" w:space="0" w:color="auto"/>
                <w:right w:val="none" w:sz="0" w:space="0" w:color="auto"/>
              </w:divBdr>
              <w:divsChild>
                <w:div w:id="459569032">
                  <w:marLeft w:val="0"/>
                  <w:marRight w:val="0"/>
                  <w:marTop w:val="0"/>
                  <w:marBottom w:val="0"/>
                  <w:divBdr>
                    <w:top w:val="none" w:sz="0" w:space="0" w:color="auto"/>
                    <w:left w:val="none" w:sz="0" w:space="0" w:color="auto"/>
                    <w:bottom w:val="none" w:sz="0" w:space="0" w:color="auto"/>
                    <w:right w:val="none" w:sz="0" w:space="0" w:color="auto"/>
                  </w:divBdr>
                  <w:divsChild>
                    <w:div w:id="12377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099326362">
      <w:bodyDiv w:val="1"/>
      <w:marLeft w:val="0"/>
      <w:marRight w:val="0"/>
      <w:marTop w:val="0"/>
      <w:marBottom w:val="0"/>
      <w:divBdr>
        <w:top w:val="none" w:sz="0" w:space="0" w:color="auto"/>
        <w:left w:val="none" w:sz="0" w:space="0" w:color="auto"/>
        <w:bottom w:val="none" w:sz="0" w:space="0" w:color="auto"/>
        <w:right w:val="none" w:sz="0" w:space="0" w:color="auto"/>
      </w:divBdr>
      <w:divsChild>
        <w:div w:id="916667698">
          <w:marLeft w:val="0"/>
          <w:marRight w:val="0"/>
          <w:marTop w:val="0"/>
          <w:marBottom w:val="0"/>
          <w:divBdr>
            <w:top w:val="none" w:sz="0" w:space="0" w:color="auto"/>
            <w:left w:val="none" w:sz="0" w:space="0" w:color="auto"/>
            <w:bottom w:val="none" w:sz="0" w:space="0" w:color="auto"/>
            <w:right w:val="none" w:sz="0" w:space="0" w:color="auto"/>
          </w:divBdr>
          <w:divsChild>
            <w:div w:id="974717066">
              <w:marLeft w:val="0"/>
              <w:marRight w:val="0"/>
              <w:marTop w:val="0"/>
              <w:marBottom w:val="0"/>
              <w:divBdr>
                <w:top w:val="none" w:sz="0" w:space="0" w:color="auto"/>
                <w:left w:val="none" w:sz="0" w:space="0" w:color="auto"/>
                <w:bottom w:val="none" w:sz="0" w:space="0" w:color="auto"/>
                <w:right w:val="none" w:sz="0" w:space="0" w:color="auto"/>
              </w:divBdr>
              <w:divsChild>
                <w:div w:id="2376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07121558">
      <w:bodyDiv w:val="1"/>
      <w:marLeft w:val="0"/>
      <w:marRight w:val="0"/>
      <w:marTop w:val="0"/>
      <w:marBottom w:val="0"/>
      <w:divBdr>
        <w:top w:val="none" w:sz="0" w:space="0" w:color="auto"/>
        <w:left w:val="none" w:sz="0" w:space="0" w:color="auto"/>
        <w:bottom w:val="none" w:sz="0" w:space="0" w:color="auto"/>
        <w:right w:val="none" w:sz="0" w:space="0" w:color="auto"/>
      </w:divBdr>
      <w:divsChild>
        <w:div w:id="1871527398">
          <w:marLeft w:val="0"/>
          <w:marRight w:val="0"/>
          <w:marTop w:val="0"/>
          <w:marBottom w:val="0"/>
          <w:divBdr>
            <w:top w:val="none" w:sz="0" w:space="0" w:color="auto"/>
            <w:left w:val="none" w:sz="0" w:space="0" w:color="auto"/>
            <w:bottom w:val="none" w:sz="0" w:space="0" w:color="auto"/>
            <w:right w:val="none" w:sz="0" w:space="0" w:color="auto"/>
          </w:divBdr>
          <w:divsChild>
            <w:div w:id="1301379190">
              <w:marLeft w:val="0"/>
              <w:marRight w:val="0"/>
              <w:marTop w:val="0"/>
              <w:marBottom w:val="0"/>
              <w:divBdr>
                <w:top w:val="none" w:sz="0" w:space="0" w:color="auto"/>
                <w:left w:val="none" w:sz="0" w:space="0" w:color="auto"/>
                <w:bottom w:val="none" w:sz="0" w:space="0" w:color="auto"/>
                <w:right w:val="none" w:sz="0" w:space="0" w:color="auto"/>
              </w:divBdr>
              <w:divsChild>
                <w:div w:id="426388071">
                  <w:marLeft w:val="0"/>
                  <w:marRight w:val="0"/>
                  <w:marTop w:val="0"/>
                  <w:marBottom w:val="0"/>
                  <w:divBdr>
                    <w:top w:val="none" w:sz="0" w:space="0" w:color="auto"/>
                    <w:left w:val="none" w:sz="0" w:space="0" w:color="auto"/>
                    <w:bottom w:val="none" w:sz="0" w:space="0" w:color="auto"/>
                    <w:right w:val="none" w:sz="0" w:space="0" w:color="auto"/>
                  </w:divBdr>
                  <w:divsChild>
                    <w:div w:id="8312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6662">
      <w:bodyDiv w:val="1"/>
      <w:marLeft w:val="0"/>
      <w:marRight w:val="0"/>
      <w:marTop w:val="0"/>
      <w:marBottom w:val="0"/>
      <w:divBdr>
        <w:top w:val="none" w:sz="0" w:space="0" w:color="auto"/>
        <w:left w:val="none" w:sz="0" w:space="0" w:color="auto"/>
        <w:bottom w:val="none" w:sz="0" w:space="0" w:color="auto"/>
        <w:right w:val="none" w:sz="0" w:space="0" w:color="auto"/>
      </w:divBdr>
      <w:divsChild>
        <w:div w:id="583610113">
          <w:marLeft w:val="0"/>
          <w:marRight w:val="0"/>
          <w:marTop w:val="0"/>
          <w:marBottom w:val="0"/>
          <w:divBdr>
            <w:top w:val="none" w:sz="0" w:space="0" w:color="auto"/>
            <w:left w:val="none" w:sz="0" w:space="0" w:color="auto"/>
            <w:bottom w:val="none" w:sz="0" w:space="0" w:color="auto"/>
            <w:right w:val="none" w:sz="0" w:space="0" w:color="auto"/>
          </w:divBdr>
          <w:divsChild>
            <w:div w:id="105319626">
              <w:marLeft w:val="0"/>
              <w:marRight w:val="0"/>
              <w:marTop w:val="0"/>
              <w:marBottom w:val="0"/>
              <w:divBdr>
                <w:top w:val="none" w:sz="0" w:space="0" w:color="auto"/>
                <w:left w:val="none" w:sz="0" w:space="0" w:color="auto"/>
                <w:bottom w:val="none" w:sz="0" w:space="0" w:color="auto"/>
                <w:right w:val="none" w:sz="0" w:space="0" w:color="auto"/>
              </w:divBdr>
              <w:divsChild>
                <w:div w:id="1897468309">
                  <w:marLeft w:val="0"/>
                  <w:marRight w:val="0"/>
                  <w:marTop w:val="0"/>
                  <w:marBottom w:val="0"/>
                  <w:divBdr>
                    <w:top w:val="none" w:sz="0" w:space="0" w:color="auto"/>
                    <w:left w:val="none" w:sz="0" w:space="0" w:color="auto"/>
                    <w:bottom w:val="none" w:sz="0" w:space="0" w:color="auto"/>
                    <w:right w:val="none" w:sz="0" w:space="0" w:color="auto"/>
                  </w:divBdr>
                  <w:divsChild>
                    <w:div w:id="3146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26970">
      <w:bodyDiv w:val="1"/>
      <w:marLeft w:val="0"/>
      <w:marRight w:val="0"/>
      <w:marTop w:val="0"/>
      <w:marBottom w:val="0"/>
      <w:divBdr>
        <w:top w:val="none" w:sz="0" w:space="0" w:color="auto"/>
        <w:left w:val="none" w:sz="0" w:space="0" w:color="auto"/>
        <w:bottom w:val="none" w:sz="0" w:space="0" w:color="auto"/>
        <w:right w:val="none" w:sz="0" w:space="0" w:color="auto"/>
      </w:divBdr>
      <w:divsChild>
        <w:div w:id="791479645">
          <w:marLeft w:val="0"/>
          <w:marRight w:val="0"/>
          <w:marTop w:val="0"/>
          <w:marBottom w:val="0"/>
          <w:divBdr>
            <w:top w:val="none" w:sz="0" w:space="0" w:color="auto"/>
            <w:left w:val="none" w:sz="0" w:space="0" w:color="auto"/>
            <w:bottom w:val="none" w:sz="0" w:space="0" w:color="auto"/>
            <w:right w:val="none" w:sz="0" w:space="0" w:color="auto"/>
          </w:divBdr>
          <w:divsChild>
            <w:div w:id="834689835">
              <w:marLeft w:val="0"/>
              <w:marRight w:val="0"/>
              <w:marTop w:val="0"/>
              <w:marBottom w:val="0"/>
              <w:divBdr>
                <w:top w:val="none" w:sz="0" w:space="0" w:color="auto"/>
                <w:left w:val="none" w:sz="0" w:space="0" w:color="auto"/>
                <w:bottom w:val="none" w:sz="0" w:space="0" w:color="auto"/>
                <w:right w:val="none" w:sz="0" w:space="0" w:color="auto"/>
              </w:divBdr>
              <w:divsChild>
                <w:div w:id="20353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501">
      <w:bodyDiv w:val="1"/>
      <w:marLeft w:val="0"/>
      <w:marRight w:val="0"/>
      <w:marTop w:val="0"/>
      <w:marBottom w:val="0"/>
      <w:divBdr>
        <w:top w:val="none" w:sz="0" w:space="0" w:color="auto"/>
        <w:left w:val="none" w:sz="0" w:space="0" w:color="auto"/>
        <w:bottom w:val="none" w:sz="0" w:space="0" w:color="auto"/>
        <w:right w:val="none" w:sz="0" w:space="0" w:color="auto"/>
      </w:divBdr>
      <w:divsChild>
        <w:div w:id="288055314">
          <w:marLeft w:val="0"/>
          <w:marRight w:val="0"/>
          <w:marTop w:val="0"/>
          <w:marBottom w:val="0"/>
          <w:divBdr>
            <w:top w:val="none" w:sz="0" w:space="0" w:color="auto"/>
            <w:left w:val="none" w:sz="0" w:space="0" w:color="auto"/>
            <w:bottom w:val="none" w:sz="0" w:space="0" w:color="auto"/>
            <w:right w:val="none" w:sz="0" w:space="0" w:color="auto"/>
          </w:divBdr>
          <w:divsChild>
            <w:div w:id="1137914957">
              <w:marLeft w:val="0"/>
              <w:marRight w:val="0"/>
              <w:marTop w:val="0"/>
              <w:marBottom w:val="0"/>
              <w:divBdr>
                <w:top w:val="none" w:sz="0" w:space="0" w:color="auto"/>
                <w:left w:val="none" w:sz="0" w:space="0" w:color="auto"/>
                <w:bottom w:val="none" w:sz="0" w:space="0" w:color="auto"/>
                <w:right w:val="none" w:sz="0" w:space="0" w:color="auto"/>
              </w:divBdr>
              <w:divsChild>
                <w:div w:id="499587429">
                  <w:marLeft w:val="0"/>
                  <w:marRight w:val="0"/>
                  <w:marTop w:val="0"/>
                  <w:marBottom w:val="0"/>
                  <w:divBdr>
                    <w:top w:val="none" w:sz="0" w:space="0" w:color="auto"/>
                    <w:left w:val="none" w:sz="0" w:space="0" w:color="auto"/>
                    <w:bottom w:val="none" w:sz="0" w:space="0" w:color="auto"/>
                    <w:right w:val="none" w:sz="0" w:space="0" w:color="auto"/>
                  </w:divBdr>
                  <w:divsChild>
                    <w:div w:id="17785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766454">
      <w:bodyDiv w:val="1"/>
      <w:marLeft w:val="0"/>
      <w:marRight w:val="0"/>
      <w:marTop w:val="0"/>
      <w:marBottom w:val="0"/>
      <w:divBdr>
        <w:top w:val="none" w:sz="0" w:space="0" w:color="auto"/>
        <w:left w:val="none" w:sz="0" w:space="0" w:color="auto"/>
        <w:bottom w:val="none" w:sz="0" w:space="0" w:color="auto"/>
        <w:right w:val="none" w:sz="0" w:space="0" w:color="auto"/>
      </w:divBdr>
      <w:divsChild>
        <w:div w:id="433135376">
          <w:marLeft w:val="0"/>
          <w:marRight w:val="0"/>
          <w:marTop w:val="0"/>
          <w:marBottom w:val="0"/>
          <w:divBdr>
            <w:top w:val="none" w:sz="0" w:space="0" w:color="auto"/>
            <w:left w:val="none" w:sz="0" w:space="0" w:color="auto"/>
            <w:bottom w:val="none" w:sz="0" w:space="0" w:color="auto"/>
            <w:right w:val="none" w:sz="0" w:space="0" w:color="auto"/>
          </w:divBdr>
          <w:divsChild>
            <w:div w:id="2114475441">
              <w:marLeft w:val="0"/>
              <w:marRight w:val="0"/>
              <w:marTop w:val="0"/>
              <w:marBottom w:val="0"/>
              <w:divBdr>
                <w:top w:val="none" w:sz="0" w:space="0" w:color="auto"/>
                <w:left w:val="none" w:sz="0" w:space="0" w:color="auto"/>
                <w:bottom w:val="none" w:sz="0" w:space="0" w:color="auto"/>
                <w:right w:val="none" w:sz="0" w:space="0" w:color="auto"/>
              </w:divBdr>
              <w:divsChild>
                <w:div w:id="1000887802">
                  <w:marLeft w:val="0"/>
                  <w:marRight w:val="0"/>
                  <w:marTop w:val="0"/>
                  <w:marBottom w:val="0"/>
                  <w:divBdr>
                    <w:top w:val="none" w:sz="0" w:space="0" w:color="auto"/>
                    <w:left w:val="none" w:sz="0" w:space="0" w:color="auto"/>
                    <w:bottom w:val="none" w:sz="0" w:space="0" w:color="auto"/>
                    <w:right w:val="none" w:sz="0" w:space="0" w:color="auto"/>
                  </w:divBdr>
                  <w:divsChild>
                    <w:div w:id="4885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5455">
      <w:bodyDiv w:val="1"/>
      <w:marLeft w:val="0"/>
      <w:marRight w:val="0"/>
      <w:marTop w:val="0"/>
      <w:marBottom w:val="0"/>
      <w:divBdr>
        <w:top w:val="none" w:sz="0" w:space="0" w:color="auto"/>
        <w:left w:val="none" w:sz="0" w:space="0" w:color="auto"/>
        <w:bottom w:val="none" w:sz="0" w:space="0" w:color="auto"/>
        <w:right w:val="none" w:sz="0" w:space="0" w:color="auto"/>
      </w:divBdr>
      <w:divsChild>
        <w:div w:id="635842488">
          <w:marLeft w:val="0"/>
          <w:marRight w:val="0"/>
          <w:marTop w:val="0"/>
          <w:marBottom w:val="0"/>
          <w:divBdr>
            <w:top w:val="none" w:sz="0" w:space="0" w:color="auto"/>
            <w:left w:val="none" w:sz="0" w:space="0" w:color="auto"/>
            <w:bottom w:val="none" w:sz="0" w:space="0" w:color="auto"/>
            <w:right w:val="none" w:sz="0" w:space="0" w:color="auto"/>
          </w:divBdr>
          <w:divsChild>
            <w:div w:id="1316302218">
              <w:marLeft w:val="0"/>
              <w:marRight w:val="0"/>
              <w:marTop w:val="0"/>
              <w:marBottom w:val="0"/>
              <w:divBdr>
                <w:top w:val="none" w:sz="0" w:space="0" w:color="auto"/>
                <w:left w:val="none" w:sz="0" w:space="0" w:color="auto"/>
                <w:bottom w:val="none" w:sz="0" w:space="0" w:color="auto"/>
                <w:right w:val="none" w:sz="0" w:space="0" w:color="auto"/>
              </w:divBdr>
              <w:divsChild>
                <w:div w:id="1216501064">
                  <w:marLeft w:val="0"/>
                  <w:marRight w:val="0"/>
                  <w:marTop w:val="0"/>
                  <w:marBottom w:val="0"/>
                  <w:divBdr>
                    <w:top w:val="none" w:sz="0" w:space="0" w:color="auto"/>
                    <w:left w:val="none" w:sz="0" w:space="0" w:color="auto"/>
                    <w:bottom w:val="none" w:sz="0" w:space="0" w:color="auto"/>
                    <w:right w:val="none" w:sz="0" w:space="0" w:color="auto"/>
                  </w:divBdr>
                  <w:divsChild>
                    <w:div w:id="308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1630645">
      <w:bodyDiv w:val="1"/>
      <w:marLeft w:val="0"/>
      <w:marRight w:val="0"/>
      <w:marTop w:val="0"/>
      <w:marBottom w:val="0"/>
      <w:divBdr>
        <w:top w:val="none" w:sz="0" w:space="0" w:color="auto"/>
        <w:left w:val="none" w:sz="0" w:space="0" w:color="auto"/>
        <w:bottom w:val="none" w:sz="0" w:space="0" w:color="auto"/>
        <w:right w:val="none" w:sz="0" w:space="0" w:color="auto"/>
      </w:divBdr>
      <w:divsChild>
        <w:div w:id="146943438">
          <w:marLeft w:val="0"/>
          <w:marRight w:val="0"/>
          <w:marTop w:val="0"/>
          <w:marBottom w:val="0"/>
          <w:divBdr>
            <w:top w:val="none" w:sz="0" w:space="0" w:color="auto"/>
            <w:left w:val="none" w:sz="0" w:space="0" w:color="auto"/>
            <w:bottom w:val="none" w:sz="0" w:space="0" w:color="auto"/>
            <w:right w:val="none" w:sz="0" w:space="0" w:color="auto"/>
          </w:divBdr>
          <w:divsChild>
            <w:div w:id="1435008863">
              <w:marLeft w:val="0"/>
              <w:marRight w:val="0"/>
              <w:marTop w:val="0"/>
              <w:marBottom w:val="0"/>
              <w:divBdr>
                <w:top w:val="none" w:sz="0" w:space="0" w:color="auto"/>
                <w:left w:val="none" w:sz="0" w:space="0" w:color="auto"/>
                <w:bottom w:val="none" w:sz="0" w:space="0" w:color="auto"/>
                <w:right w:val="none" w:sz="0" w:space="0" w:color="auto"/>
              </w:divBdr>
              <w:divsChild>
                <w:div w:id="777678141">
                  <w:marLeft w:val="0"/>
                  <w:marRight w:val="0"/>
                  <w:marTop w:val="0"/>
                  <w:marBottom w:val="0"/>
                  <w:divBdr>
                    <w:top w:val="none" w:sz="0" w:space="0" w:color="auto"/>
                    <w:left w:val="none" w:sz="0" w:space="0" w:color="auto"/>
                    <w:bottom w:val="none" w:sz="0" w:space="0" w:color="auto"/>
                    <w:right w:val="none" w:sz="0" w:space="0" w:color="auto"/>
                  </w:divBdr>
                  <w:divsChild>
                    <w:div w:id="602033700">
                      <w:marLeft w:val="0"/>
                      <w:marRight w:val="0"/>
                      <w:marTop w:val="0"/>
                      <w:marBottom w:val="0"/>
                      <w:divBdr>
                        <w:top w:val="none" w:sz="0" w:space="0" w:color="auto"/>
                        <w:left w:val="none" w:sz="0" w:space="0" w:color="auto"/>
                        <w:bottom w:val="none" w:sz="0" w:space="0" w:color="auto"/>
                        <w:right w:val="none" w:sz="0" w:space="0" w:color="auto"/>
                      </w:divBdr>
                    </w:div>
                    <w:div w:id="1286275152">
                      <w:marLeft w:val="0"/>
                      <w:marRight w:val="0"/>
                      <w:marTop w:val="0"/>
                      <w:marBottom w:val="0"/>
                      <w:divBdr>
                        <w:top w:val="none" w:sz="0" w:space="0" w:color="auto"/>
                        <w:left w:val="none" w:sz="0" w:space="0" w:color="auto"/>
                        <w:bottom w:val="none" w:sz="0" w:space="0" w:color="auto"/>
                        <w:right w:val="none" w:sz="0" w:space="0" w:color="auto"/>
                      </w:divBdr>
                    </w:div>
                    <w:div w:id="20677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294">
      <w:bodyDiv w:val="1"/>
      <w:marLeft w:val="0"/>
      <w:marRight w:val="0"/>
      <w:marTop w:val="0"/>
      <w:marBottom w:val="0"/>
      <w:divBdr>
        <w:top w:val="none" w:sz="0" w:space="0" w:color="auto"/>
        <w:left w:val="none" w:sz="0" w:space="0" w:color="auto"/>
        <w:bottom w:val="none" w:sz="0" w:space="0" w:color="auto"/>
        <w:right w:val="none" w:sz="0" w:space="0" w:color="auto"/>
      </w:divBdr>
      <w:divsChild>
        <w:div w:id="1347518398">
          <w:marLeft w:val="0"/>
          <w:marRight w:val="0"/>
          <w:marTop w:val="0"/>
          <w:marBottom w:val="0"/>
          <w:divBdr>
            <w:top w:val="none" w:sz="0" w:space="0" w:color="auto"/>
            <w:left w:val="none" w:sz="0" w:space="0" w:color="auto"/>
            <w:bottom w:val="none" w:sz="0" w:space="0" w:color="auto"/>
            <w:right w:val="none" w:sz="0" w:space="0" w:color="auto"/>
          </w:divBdr>
          <w:divsChild>
            <w:div w:id="1667707035">
              <w:marLeft w:val="0"/>
              <w:marRight w:val="0"/>
              <w:marTop w:val="0"/>
              <w:marBottom w:val="0"/>
              <w:divBdr>
                <w:top w:val="none" w:sz="0" w:space="0" w:color="auto"/>
                <w:left w:val="none" w:sz="0" w:space="0" w:color="auto"/>
                <w:bottom w:val="none" w:sz="0" w:space="0" w:color="auto"/>
                <w:right w:val="none" w:sz="0" w:space="0" w:color="auto"/>
              </w:divBdr>
              <w:divsChild>
                <w:div w:id="1503741479">
                  <w:marLeft w:val="0"/>
                  <w:marRight w:val="0"/>
                  <w:marTop w:val="0"/>
                  <w:marBottom w:val="0"/>
                  <w:divBdr>
                    <w:top w:val="none" w:sz="0" w:space="0" w:color="auto"/>
                    <w:left w:val="none" w:sz="0" w:space="0" w:color="auto"/>
                    <w:bottom w:val="none" w:sz="0" w:space="0" w:color="auto"/>
                    <w:right w:val="none" w:sz="0" w:space="0" w:color="auto"/>
                  </w:divBdr>
                  <w:divsChild>
                    <w:div w:id="1095126676">
                      <w:marLeft w:val="0"/>
                      <w:marRight w:val="0"/>
                      <w:marTop w:val="0"/>
                      <w:marBottom w:val="0"/>
                      <w:divBdr>
                        <w:top w:val="none" w:sz="0" w:space="0" w:color="auto"/>
                        <w:left w:val="none" w:sz="0" w:space="0" w:color="auto"/>
                        <w:bottom w:val="none" w:sz="0" w:space="0" w:color="auto"/>
                        <w:right w:val="none" w:sz="0" w:space="0" w:color="auto"/>
                      </w:divBdr>
                    </w:div>
                    <w:div w:id="3597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55876019">
      <w:bodyDiv w:val="1"/>
      <w:marLeft w:val="0"/>
      <w:marRight w:val="0"/>
      <w:marTop w:val="0"/>
      <w:marBottom w:val="0"/>
      <w:divBdr>
        <w:top w:val="none" w:sz="0" w:space="0" w:color="auto"/>
        <w:left w:val="none" w:sz="0" w:space="0" w:color="auto"/>
        <w:bottom w:val="none" w:sz="0" w:space="0" w:color="auto"/>
        <w:right w:val="none" w:sz="0" w:space="0" w:color="auto"/>
      </w:divBdr>
      <w:divsChild>
        <w:div w:id="501702237">
          <w:marLeft w:val="0"/>
          <w:marRight w:val="0"/>
          <w:marTop w:val="0"/>
          <w:marBottom w:val="0"/>
          <w:divBdr>
            <w:top w:val="none" w:sz="0" w:space="0" w:color="auto"/>
            <w:left w:val="none" w:sz="0" w:space="0" w:color="auto"/>
            <w:bottom w:val="none" w:sz="0" w:space="0" w:color="auto"/>
            <w:right w:val="none" w:sz="0" w:space="0" w:color="auto"/>
          </w:divBdr>
          <w:divsChild>
            <w:div w:id="350184035">
              <w:marLeft w:val="0"/>
              <w:marRight w:val="0"/>
              <w:marTop w:val="0"/>
              <w:marBottom w:val="0"/>
              <w:divBdr>
                <w:top w:val="none" w:sz="0" w:space="0" w:color="auto"/>
                <w:left w:val="none" w:sz="0" w:space="0" w:color="auto"/>
                <w:bottom w:val="none" w:sz="0" w:space="0" w:color="auto"/>
                <w:right w:val="none" w:sz="0" w:space="0" w:color="auto"/>
              </w:divBdr>
              <w:divsChild>
                <w:div w:id="1583680146">
                  <w:marLeft w:val="0"/>
                  <w:marRight w:val="0"/>
                  <w:marTop w:val="0"/>
                  <w:marBottom w:val="0"/>
                  <w:divBdr>
                    <w:top w:val="none" w:sz="0" w:space="0" w:color="auto"/>
                    <w:left w:val="none" w:sz="0" w:space="0" w:color="auto"/>
                    <w:bottom w:val="none" w:sz="0" w:space="0" w:color="auto"/>
                    <w:right w:val="none" w:sz="0" w:space="0" w:color="auto"/>
                  </w:divBdr>
                  <w:divsChild>
                    <w:div w:id="20891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144271">
      <w:bodyDiv w:val="1"/>
      <w:marLeft w:val="0"/>
      <w:marRight w:val="0"/>
      <w:marTop w:val="0"/>
      <w:marBottom w:val="0"/>
      <w:divBdr>
        <w:top w:val="none" w:sz="0" w:space="0" w:color="auto"/>
        <w:left w:val="none" w:sz="0" w:space="0" w:color="auto"/>
        <w:bottom w:val="none" w:sz="0" w:space="0" w:color="auto"/>
        <w:right w:val="none" w:sz="0" w:space="0" w:color="auto"/>
      </w:divBdr>
      <w:divsChild>
        <w:div w:id="1008871335">
          <w:marLeft w:val="0"/>
          <w:marRight w:val="0"/>
          <w:marTop w:val="0"/>
          <w:marBottom w:val="0"/>
          <w:divBdr>
            <w:top w:val="none" w:sz="0" w:space="0" w:color="auto"/>
            <w:left w:val="none" w:sz="0" w:space="0" w:color="auto"/>
            <w:bottom w:val="none" w:sz="0" w:space="0" w:color="auto"/>
            <w:right w:val="none" w:sz="0" w:space="0" w:color="auto"/>
          </w:divBdr>
          <w:divsChild>
            <w:div w:id="502939550">
              <w:marLeft w:val="0"/>
              <w:marRight w:val="0"/>
              <w:marTop w:val="0"/>
              <w:marBottom w:val="0"/>
              <w:divBdr>
                <w:top w:val="none" w:sz="0" w:space="0" w:color="auto"/>
                <w:left w:val="none" w:sz="0" w:space="0" w:color="auto"/>
                <w:bottom w:val="none" w:sz="0" w:space="0" w:color="auto"/>
                <w:right w:val="none" w:sz="0" w:space="0" w:color="auto"/>
              </w:divBdr>
              <w:divsChild>
                <w:div w:id="161163768">
                  <w:marLeft w:val="0"/>
                  <w:marRight w:val="0"/>
                  <w:marTop w:val="0"/>
                  <w:marBottom w:val="0"/>
                  <w:divBdr>
                    <w:top w:val="none" w:sz="0" w:space="0" w:color="auto"/>
                    <w:left w:val="none" w:sz="0" w:space="0" w:color="auto"/>
                    <w:bottom w:val="none" w:sz="0" w:space="0" w:color="auto"/>
                    <w:right w:val="none" w:sz="0" w:space="0" w:color="auto"/>
                  </w:divBdr>
                  <w:divsChild>
                    <w:div w:id="801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182354419">
      <w:bodyDiv w:val="1"/>
      <w:marLeft w:val="0"/>
      <w:marRight w:val="0"/>
      <w:marTop w:val="0"/>
      <w:marBottom w:val="0"/>
      <w:divBdr>
        <w:top w:val="none" w:sz="0" w:space="0" w:color="auto"/>
        <w:left w:val="none" w:sz="0" w:space="0" w:color="auto"/>
        <w:bottom w:val="none" w:sz="0" w:space="0" w:color="auto"/>
        <w:right w:val="none" w:sz="0" w:space="0" w:color="auto"/>
      </w:divBdr>
      <w:divsChild>
        <w:div w:id="516045703">
          <w:marLeft w:val="0"/>
          <w:marRight w:val="0"/>
          <w:marTop w:val="0"/>
          <w:marBottom w:val="0"/>
          <w:divBdr>
            <w:top w:val="none" w:sz="0" w:space="0" w:color="auto"/>
            <w:left w:val="none" w:sz="0" w:space="0" w:color="auto"/>
            <w:bottom w:val="none" w:sz="0" w:space="0" w:color="auto"/>
            <w:right w:val="none" w:sz="0" w:space="0" w:color="auto"/>
          </w:divBdr>
          <w:divsChild>
            <w:div w:id="1929804309">
              <w:marLeft w:val="0"/>
              <w:marRight w:val="0"/>
              <w:marTop w:val="0"/>
              <w:marBottom w:val="0"/>
              <w:divBdr>
                <w:top w:val="none" w:sz="0" w:space="0" w:color="auto"/>
                <w:left w:val="none" w:sz="0" w:space="0" w:color="auto"/>
                <w:bottom w:val="none" w:sz="0" w:space="0" w:color="auto"/>
                <w:right w:val="none" w:sz="0" w:space="0" w:color="auto"/>
              </w:divBdr>
              <w:divsChild>
                <w:div w:id="976033353">
                  <w:marLeft w:val="0"/>
                  <w:marRight w:val="0"/>
                  <w:marTop w:val="0"/>
                  <w:marBottom w:val="0"/>
                  <w:divBdr>
                    <w:top w:val="none" w:sz="0" w:space="0" w:color="auto"/>
                    <w:left w:val="none" w:sz="0" w:space="0" w:color="auto"/>
                    <w:bottom w:val="none" w:sz="0" w:space="0" w:color="auto"/>
                    <w:right w:val="none" w:sz="0" w:space="0" w:color="auto"/>
                  </w:divBdr>
                  <w:divsChild>
                    <w:div w:id="546722196">
                      <w:marLeft w:val="0"/>
                      <w:marRight w:val="0"/>
                      <w:marTop w:val="0"/>
                      <w:marBottom w:val="0"/>
                      <w:divBdr>
                        <w:top w:val="none" w:sz="0" w:space="0" w:color="auto"/>
                        <w:left w:val="none" w:sz="0" w:space="0" w:color="auto"/>
                        <w:bottom w:val="none" w:sz="0" w:space="0" w:color="auto"/>
                        <w:right w:val="none" w:sz="0" w:space="0" w:color="auto"/>
                      </w:divBdr>
                    </w:div>
                    <w:div w:id="77903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71">
      <w:bodyDiv w:val="1"/>
      <w:marLeft w:val="0"/>
      <w:marRight w:val="0"/>
      <w:marTop w:val="0"/>
      <w:marBottom w:val="0"/>
      <w:divBdr>
        <w:top w:val="none" w:sz="0" w:space="0" w:color="auto"/>
        <w:left w:val="none" w:sz="0" w:space="0" w:color="auto"/>
        <w:bottom w:val="none" w:sz="0" w:space="0" w:color="auto"/>
        <w:right w:val="none" w:sz="0" w:space="0" w:color="auto"/>
      </w:divBdr>
      <w:divsChild>
        <w:div w:id="1473258020">
          <w:marLeft w:val="0"/>
          <w:marRight w:val="0"/>
          <w:marTop w:val="0"/>
          <w:marBottom w:val="0"/>
          <w:divBdr>
            <w:top w:val="none" w:sz="0" w:space="0" w:color="auto"/>
            <w:left w:val="none" w:sz="0" w:space="0" w:color="auto"/>
            <w:bottom w:val="none" w:sz="0" w:space="0" w:color="auto"/>
            <w:right w:val="none" w:sz="0" w:space="0" w:color="auto"/>
          </w:divBdr>
          <w:divsChild>
            <w:div w:id="12802887">
              <w:marLeft w:val="0"/>
              <w:marRight w:val="0"/>
              <w:marTop w:val="0"/>
              <w:marBottom w:val="0"/>
              <w:divBdr>
                <w:top w:val="none" w:sz="0" w:space="0" w:color="auto"/>
                <w:left w:val="none" w:sz="0" w:space="0" w:color="auto"/>
                <w:bottom w:val="none" w:sz="0" w:space="0" w:color="auto"/>
                <w:right w:val="none" w:sz="0" w:space="0" w:color="auto"/>
              </w:divBdr>
              <w:divsChild>
                <w:div w:id="18408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2801">
      <w:bodyDiv w:val="1"/>
      <w:marLeft w:val="0"/>
      <w:marRight w:val="0"/>
      <w:marTop w:val="0"/>
      <w:marBottom w:val="0"/>
      <w:divBdr>
        <w:top w:val="none" w:sz="0" w:space="0" w:color="auto"/>
        <w:left w:val="none" w:sz="0" w:space="0" w:color="auto"/>
        <w:bottom w:val="none" w:sz="0" w:space="0" w:color="auto"/>
        <w:right w:val="none" w:sz="0" w:space="0" w:color="auto"/>
      </w:divBdr>
      <w:divsChild>
        <w:div w:id="1236477323">
          <w:marLeft w:val="0"/>
          <w:marRight w:val="0"/>
          <w:marTop w:val="0"/>
          <w:marBottom w:val="0"/>
          <w:divBdr>
            <w:top w:val="none" w:sz="0" w:space="0" w:color="auto"/>
            <w:left w:val="none" w:sz="0" w:space="0" w:color="auto"/>
            <w:bottom w:val="none" w:sz="0" w:space="0" w:color="auto"/>
            <w:right w:val="none" w:sz="0" w:space="0" w:color="auto"/>
          </w:divBdr>
          <w:divsChild>
            <w:div w:id="1605651907">
              <w:marLeft w:val="0"/>
              <w:marRight w:val="0"/>
              <w:marTop w:val="0"/>
              <w:marBottom w:val="0"/>
              <w:divBdr>
                <w:top w:val="none" w:sz="0" w:space="0" w:color="auto"/>
                <w:left w:val="none" w:sz="0" w:space="0" w:color="auto"/>
                <w:bottom w:val="none" w:sz="0" w:space="0" w:color="auto"/>
                <w:right w:val="none" w:sz="0" w:space="0" w:color="auto"/>
              </w:divBdr>
              <w:divsChild>
                <w:div w:id="19839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16888861">
      <w:bodyDiv w:val="1"/>
      <w:marLeft w:val="0"/>
      <w:marRight w:val="0"/>
      <w:marTop w:val="0"/>
      <w:marBottom w:val="0"/>
      <w:divBdr>
        <w:top w:val="none" w:sz="0" w:space="0" w:color="auto"/>
        <w:left w:val="none" w:sz="0" w:space="0" w:color="auto"/>
        <w:bottom w:val="none" w:sz="0" w:space="0" w:color="auto"/>
        <w:right w:val="none" w:sz="0" w:space="0" w:color="auto"/>
      </w:divBdr>
      <w:divsChild>
        <w:div w:id="403068956">
          <w:marLeft w:val="0"/>
          <w:marRight w:val="0"/>
          <w:marTop w:val="0"/>
          <w:marBottom w:val="0"/>
          <w:divBdr>
            <w:top w:val="none" w:sz="0" w:space="0" w:color="auto"/>
            <w:left w:val="none" w:sz="0" w:space="0" w:color="auto"/>
            <w:bottom w:val="none" w:sz="0" w:space="0" w:color="auto"/>
            <w:right w:val="none" w:sz="0" w:space="0" w:color="auto"/>
          </w:divBdr>
          <w:divsChild>
            <w:div w:id="1666469884">
              <w:marLeft w:val="0"/>
              <w:marRight w:val="0"/>
              <w:marTop w:val="0"/>
              <w:marBottom w:val="0"/>
              <w:divBdr>
                <w:top w:val="none" w:sz="0" w:space="0" w:color="auto"/>
                <w:left w:val="none" w:sz="0" w:space="0" w:color="auto"/>
                <w:bottom w:val="none" w:sz="0" w:space="0" w:color="auto"/>
                <w:right w:val="none" w:sz="0" w:space="0" w:color="auto"/>
              </w:divBdr>
              <w:divsChild>
                <w:div w:id="846091719">
                  <w:marLeft w:val="0"/>
                  <w:marRight w:val="0"/>
                  <w:marTop w:val="0"/>
                  <w:marBottom w:val="0"/>
                  <w:divBdr>
                    <w:top w:val="none" w:sz="0" w:space="0" w:color="auto"/>
                    <w:left w:val="none" w:sz="0" w:space="0" w:color="auto"/>
                    <w:bottom w:val="none" w:sz="0" w:space="0" w:color="auto"/>
                    <w:right w:val="none" w:sz="0" w:space="0" w:color="auto"/>
                  </w:divBdr>
                  <w:divsChild>
                    <w:div w:id="15804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9661">
      <w:bodyDiv w:val="1"/>
      <w:marLeft w:val="0"/>
      <w:marRight w:val="0"/>
      <w:marTop w:val="0"/>
      <w:marBottom w:val="0"/>
      <w:divBdr>
        <w:top w:val="none" w:sz="0" w:space="0" w:color="auto"/>
        <w:left w:val="none" w:sz="0" w:space="0" w:color="auto"/>
        <w:bottom w:val="none" w:sz="0" w:space="0" w:color="auto"/>
        <w:right w:val="none" w:sz="0" w:space="0" w:color="auto"/>
      </w:divBdr>
      <w:divsChild>
        <w:div w:id="1679456266">
          <w:marLeft w:val="0"/>
          <w:marRight w:val="0"/>
          <w:marTop w:val="0"/>
          <w:marBottom w:val="0"/>
          <w:divBdr>
            <w:top w:val="none" w:sz="0" w:space="0" w:color="auto"/>
            <w:left w:val="none" w:sz="0" w:space="0" w:color="auto"/>
            <w:bottom w:val="none" w:sz="0" w:space="0" w:color="auto"/>
            <w:right w:val="none" w:sz="0" w:space="0" w:color="auto"/>
          </w:divBdr>
          <w:divsChild>
            <w:div w:id="2076469144">
              <w:marLeft w:val="0"/>
              <w:marRight w:val="0"/>
              <w:marTop w:val="0"/>
              <w:marBottom w:val="0"/>
              <w:divBdr>
                <w:top w:val="none" w:sz="0" w:space="0" w:color="auto"/>
                <w:left w:val="none" w:sz="0" w:space="0" w:color="auto"/>
                <w:bottom w:val="none" w:sz="0" w:space="0" w:color="auto"/>
                <w:right w:val="none" w:sz="0" w:space="0" w:color="auto"/>
              </w:divBdr>
              <w:divsChild>
                <w:div w:id="1492527223">
                  <w:marLeft w:val="0"/>
                  <w:marRight w:val="0"/>
                  <w:marTop w:val="0"/>
                  <w:marBottom w:val="0"/>
                  <w:divBdr>
                    <w:top w:val="none" w:sz="0" w:space="0" w:color="auto"/>
                    <w:left w:val="none" w:sz="0" w:space="0" w:color="auto"/>
                    <w:bottom w:val="none" w:sz="0" w:space="0" w:color="auto"/>
                    <w:right w:val="none" w:sz="0" w:space="0" w:color="auto"/>
                  </w:divBdr>
                  <w:divsChild>
                    <w:div w:id="144012229">
                      <w:marLeft w:val="0"/>
                      <w:marRight w:val="0"/>
                      <w:marTop w:val="0"/>
                      <w:marBottom w:val="0"/>
                      <w:divBdr>
                        <w:top w:val="none" w:sz="0" w:space="0" w:color="auto"/>
                        <w:left w:val="none" w:sz="0" w:space="0" w:color="auto"/>
                        <w:bottom w:val="none" w:sz="0" w:space="0" w:color="auto"/>
                        <w:right w:val="none" w:sz="0" w:space="0" w:color="auto"/>
                      </w:divBdr>
                    </w:div>
                    <w:div w:id="1764455464">
                      <w:marLeft w:val="0"/>
                      <w:marRight w:val="0"/>
                      <w:marTop w:val="0"/>
                      <w:marBottom w:val="0"/>
                      <w:divBdr>
                        <w:top w:val="none" w:sz="0" w:space="0" w:color="auto"/>
                        <w:left w:val="none" w:sz="0" w:space="0" w:color="auto"/>
                        <w:bottom w:val="none" w:sz="0" w:space="0" w:color="auto"/>
                        <w:right w:val="none" w:sz="0" w:space="0" w:color="auto"/>
                      </w:divBdr>
                    </w:div>
                    <w:div w:id="153284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36672127">
      <w:bodyDiv w:val="1"/>
      <w:marLeft w:val="0"/>
      <w:marRight w:val="0"/>
      <w:marTop w:val="0"/>
      <w:marBottom w:val="0"/>
      <w:divBdr>
        <w:top w:val="none" w:sz="0" w:space="0" w:color="auto"/>
        <w:left w:val="none" w:sz="0" w:space="0" w:color="auto"/>
        <w:bottom w:val="none" w:sz="0" w:space="0" w:color="auto"/>
        <w:right w:val="none" w:sz="0" w:space="0" w:color="auto"/>
      </w:divBdr>
      <w:divsChild>
        <w:div w:id="527722605">
          <w:marLeft w:val="0"/>
          <w:marRight w:val="0"/>
          <w:marTop w:val="0"/>
          <w:marBottom w:val="0"/>
          <w:divBdr>
            <w:top w:val="none" w:sz="0" w:space="0" w:color="auto"/>
            <w:left w:val="none" w:sz="0" w:space="0" w:color="auto"/>
            <w:bottom w:val="none" w:sz="0" w:space="0" w:color="auto"/>
            <w:right w:val="none" w:sz="0" w:space="0" w:color="auto"/>
          </w:divBdr>
          <w:divsChild>
            <w:div w:id="460149376">
              <w:marLeft w:val="0"/>
              <w:marRight w:val="0"/>
              <w:marTop w:val="0"/>
              <w:marBottom w:val="0"/>
              <w:divBdr>
                <w:top w:val="none" w:sz="0" w:space="0" w:color="auto"/>
                <w:left w:val="none" w:sz="0" w:space="0" w:color="auto"/>
                <w:bottom w:val="none" w:sz="0" w:space="0" w:color="auto"/>
                <w:right w:val="none" w:sz="0" w:space="0" w:color="auto"/>
              </w:divBdr>
              <w:divsChild>
                <w:div w:id="494077129">
                  <w:marLeft w:val="0"/>
                  <w:marRight w:val="0"/>
                  <w:marTop w:val="0"/>
                  <w:marBottom w:val="0"/>
                  <w:divBdr>
                    <w:top w:val="none" w:sz="0" w:space="0" w:color="auto"/>
                    <w:left w:val="none" w:sz="0" w:space="0" w:color="auto"/>
                    <w:bottom w:val="none" w:sz="0" w:space="0" w:color="auto"/>
                    <w:right w:val="none" w:sz="0" w:space="0" w:color="auto"/>
                  </w:divBdr>
                  <w:divsChild>
                    <w:div w:id="664280694">
                      <w:marLeft w:val="0"/>
                      <w:marRight w:val="0"/>
                      <w:marTop w:val="0"/>
                      <w:marBottom w:val="0"/>
                      <w:divBdr>
                        <w:top w:val="none" w:sz="0" w:space="0" w:color="auto"/>
                        <w:left w:val="none" w:sz="0" w:space="0" w:color="auto"/>
                        <w:bottom w:val="none" w:sz="0" w:space="0" w:color="auto"/>
                        <w:right w:val="none" w:sz="0" w:space="0" w:color="auto"/>
                      </w:divBdr>
                    </w:div>
                  </w:divsChild>
                </w:div>
                <w:div w:id="1467048214">
                  <w:marLeft w:val="0"/>
                  <w:marRight w:val="0"/>
                  <w:marTop w:val="0"/>
                  <w:marBottom w:val="0"/>
                  <w:divBdr>
                    <w:top w:val="none" w:sz="0" w:space="0" w:color="auto"/>
                    <w:left w:val="none" w:sz="0" w:space="0" w:color="auto"/>
                    <w:bottom w:val="none" w:sz="0" w:space="0" w:color="auto"/>
                    <w:right w:val="none" w:sz="0" w:space="0" w:color="auto"/>
                  </w:divBdr>
                  <w:divsChild>
                    <w:div w:id="2619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802695">
      <w:bodyDiv w:val="1"/>
      <w:marLeft w:val="0"/>
      <w:marRight w:val="0"/>
      <w:marTop w:val="0"/>
      <w:marBottom w:val="0"/>
      <w:divBdr>
        <w:top w:val="none" w:sz="0" w:space="0" w:color="auto"/>
        <w:left w:val="none" w:sz="0" w:space="0" w:color="auto"/>
        <w:bottom w:val="none" w:sz="0" w:space="0" w:color="auto"/>
        <w:right w:val="none" w:sz="0" w:space="0" w:color="auto"/>
      </w:divBdr>
      <w:divsChild>
        <w:div w:id="1401563304">
          <w:marLeft w:val="0"/>
          <w:marRight w:val="0"/>
          <w:marTop w:val="0"/>
          <w:marBottom w:val="0"/>
          <w:divBdr>
            <w:top w:val="none" w:sz="0" w:space="0" w:color="auto"/>
            <w:left w:val="none" w:sz="0" w:space="0" w:color="auto"/>
            <w:bottom w:val="none" w:sz="0" w:space="0" w:color="auto"/>
            <w:right w:val="none" w:sz="0" w:space="0" w:color="auto"/>
          </w:divBdr>
          <w:divsChild>
            <w:div w:id="1314333060">
              <w:marLeft w:val="0"/>
              <w:marRight w:val="0"/>
              <w:marTop w:val="0"/>
              <w:marBottom w:val="0"/>
              <w:divBdr>
                <w:top w:val="none" w:sz="0" w:space="0" w:color="auto"/>
                <w:left w:val="none" w:sz="0" w:space="0" w:color="auto"/>
                <w:bottom w:val="none" w:sz="0" w:space="0" w:color="auto"/>
                <w:right w:val="none" w:sz="0" w:space="0" w:color="auto"/>
              </w:divBdr>
              <w:divsChild>
                <w:div w:id="1366058684">
                  <w:marLeft w:val="0"/>
                  <w:marRight w:val="0"/>
                  <w:marTop w:val="0"/>
                  <w:marBottom w:val="0"/>
                  <w:divBdr>
                    <w:top w:val="none" w:sz="0" w:space="0" w:color="auto"/>
                    <w:left w:val="none" w:sz="0" w:space="0" w:color="auto"/>
                    <w:bottom w:val="none" w:sz="0" w:space="0" w:color="auto"/>
                    <w:right w:val="none" w:sz="0" w:space="0" w:color="auto"/>
                  </w:divBdr>
                  <w:divsChild>
                    <w:div w:id="21355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62890">
      <w:bodyDiv w:val="1"/>
      <w:marLeft w:val="0"/>
      <w:marRight w:val="0"/>
      <w:marTop w:val="0"/>
      <w:marBottom w:val="0"/>
      <w:divBdr>
        <w:top w:val="none" w:sz="0" w:space="0" w:color="auto"/>
        <w:left w:val="none" w:sz="0" w:space="0" w:color="auto"/>
        <w:bottom w:val="none" w:sz="0" w:space="0" w:color="auto"/>
        <w:right w:val="none" w:sz="0" w:space="0" w:color="auto"/>
      </w:divBdr>
      <w:divsChild>
        <w:div w:id="1477062321">
          <w:marLeft w:val="0"/>
          <w:marRight w:val="0"/>
          <w:marTop w:val="0"/>
          <w:marBottom w:val="0"/>
          <w:divBdr>
            <w:top w:val="none" w:sz="0" w:space="0" w:color="auto"/>
            <w:left w:val="none" w:sz="0" w:space="0" w:color="auto"/>
            <w:bottom w:val="none" w:sz="0" w:space="0" w:color="auto"/>
            <w:right w:val="none" w:sz="0" w:space="0" w:color="auto"/>
          </w:divBdr>
          <w:divsChild>
            <w:div w:id="1031498278">
              <w:marLeft w:val="0"/>
              <w:marRight w:val="0"/>
              <w:marTop w:val="0"/>
              <w:marBottom w:val="0"/>
              <w:divBdr>
                <w:top w:val="none" w:sz="0" w:space="0" w:color="auto"/>
                <w:left w:val="none" w:sz="0" w:space="0" w:color="auto"/>
                <w:bottom w:val="none" w:sz="0" w:space="0" w:color="auto"/>
                <w:right w:val="none" w:sz="0" w:space="0" w:color="auto"/>
              </w:divBdr>
              <w:divsChild>
                <w:div w:id="1008367646">
                  <w:marLeft w:val="0"/>
                  <w:marRight w:val="0"/>
                  <w:marTop w:val="0"/>
                  <w:marBottom w:val="0"/>
                  <w:divBdr>
                    <w:top w:val="none" w:sz="0" w:space="0" w:color="auto"/>
                    <w:left w:val="none" w:sz="0" w:space="0" w:color="auto"/>
                    <w:bottom w:val="none" w:sz="0" w:space="0" w:color="auto"/>
                    <w:right w:val="none" w:sz="0" w:space="0" w:color="auto"/>
                  </w:divBdr>
                  <w:divsChild>
                    <w:div w:id="900404404">
                      <w:marLeft w:val="0"/>
                      <w:marRight w:val="0"/>
                      <w:marTop w:val="0"/>
                      <w:marBottom w:val="0"/>
                      <w:divBdr>
                        <w:top w:val="none" w:sz="0" w:space="0" w:color="auto"/>
                        <w:left w:val="none" w:sz="0" w:space="0" w:color="auto"/>
                        <w:bottom w:val="none" w:sz="0" w:space="0" w:color="auto"/>
                        <w:right w:val="none" w:sz="0" w:space="0" w:color="auto"/>
                      </w:divBdr>
                    </w:div>
                  </w:divsChild>
                </w:div>
                <w:div w:id="1746299586">
                  <w:marLeft w:val="0"/>
                  <w:marRight w:val="0"/>
                  <w:marTop w:val="0"/>
                  <w:marBottom w:val="0"/>
                  <w:divBdr>
                    <w:top w:val="none" w:sz="0" w:space="0" w:color="auto"/>
                    <w:left w:val="none" w:sz="0" w:space="0" w:color="auto"/>
                    <w:bottom w:val="none" w:sz="0" w:space="0" w:color="auto"/>
                    <w:right w:val="none" w:sz="0" w:space="0" w:color="auto"/>
                  </w:divBdr>
                  <w:divsChild>
                    <w:div w:id="1398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292442678">
      <w:bodyDiv w:val="1"/>
      <w:marLeft w:val="0"/>
      <w:marRight w:val="0"/>
      <w:marTop w:val="0"/>
      <w:marBottom w:val="0"/>
      <w:divBdr>
        <w:top w:val="none" w:sz="0" w:space="0" w:color="auto"/>
        <w:left w:val="none" w:sz="0" w:space="0" w:color="auto"/>
        <w:bottom w:val="none" w:sz="0" w:space="0" w:color="auto"/>
        <w:right w:val="none" w:sz="0" w:space="0" w:color="auto"/>
      </w:divBdr>
      <w:divsChild>
        <w:div w:id="1554735029">
          <w:marLeft w:val="0"/>
          <w:marRight w:val="0"/>
          <w:marTop w:val="0"/>
          <w:marBottom w:val="0"/>
          <w:divBdr>
            <w:top w:val="none" w:sz="0" w:space="0" w:color="auto"/>
            <w:left w:val="none" w:sz="0" w:space="0" w:color="auto"/>
            <w:bottom w:val="none" w:sz="0" w:space="0" w:color="auto"/>
            <w:right w:val="none" w:sz="0" w:space="0" w:color="auto"/>
          </w:divBdr>
          <w:divsChild>
            <w:div w:id="645087579">
              <w:marLeft w:val="0"/>
              <w:marRight w:val="0"/>
              <w:marTop w:val="0"/>
              <w:marBottom w:val="0"/>
              <w:divBdr>
                <w:top w:val="none" w:sz="0" w:space="0" w:color="auto"/>
                <w:left w:val="none" w:sz="0" w:space="0" w:color="auto"/>
                <w:bottom w:val="none" w:sz="0" w:space="0" w:color="auto"/>
                <w:right w:val="none" w:sz="0" w:space="0" w:color="auto"/>
              </w:divBdr>
              <w:divsChild>
                <w:div w:id="4714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881">
      <w:bodyDiv w:val="1"/>
      <w:marLeft w:val="0"/>
      <w:marRight w:val="0"/>
      <w:marTop w:val="0"/>
      <w:marBottom w:val="0"/>
      <w:divBdr>
        <w:top w:val="none" w:sz="0" w:space="0" w:color="auto"/>
        <w:left w:val="none" w:sz="0" w:space="0" w:color="auto"/>
        <w:bottom w:val="none" w:sz="0" w:space="0" w:color="auto"/>
        <w:right w:val="none" w:sz="0" w:space="0" w:color="auto"/>
      </w:divBdr>
    </w:div>
    <w:div w:id="1323391474">
      <w:bodyDiv w:val="1"/>
      <w:marLeft w:val="0"/>
      <w:marRight w:val="0"/>
      <w:marTop w:val="0"/>
      <w:marBottom w:val="0"/>
      <w:divBdr>
        <w:top w:val="none" w:sz="0" w:space="0" w:color="auto"/>
        <w:left w:val="none" w:sz="0" w:space="0" w:color="auto"/>
        <w:bottom w:val="none" w:sz="0" w:space="0" w:color="auto"/>
        <w:right w:val="none" w:sz="0" w:space="0" w:color="auto"/>
      </w:divBdr>
      <w:divsChild>
        <w:div w:id="704063416">
          <w:marLeft w:val="0"/>
          <w:marRight w:val="0"/>
          <w:marTop w:val="0"/>
          <w:marBottom w:val="0"/>
          <w:divBdr>
            <w:top w:val="none" w:sz="0" w:space="0" w:color="auto"/>
            <w:left w:val="none" w:sz="0" w:space="0" w:color="auto"/>
            <w:bottom w:val="none" w:sz="0" w:space="0" w:color="auto"/>
            <w:right w:val="none" w:sz="0" w:space="0" w:color="auto"/>
          </w:divBdr>
          <w:divsChild>
            <w:div w:id="795566128">
              <w:marLeft w:val="0"/>
              <w:marRight w:val="0"/>
              <w:marTop w:val="0"/>
              <w:marBottom w:val="0"/>
              <w:divBdr>
                <w:top w:val="none" w:sz="0" w:space="0" w:color="auto"/>
                <w:left w:val="none" w:sz="0" w:space="0" w:color="auto"/>
                <w:bottom w:val="none" w:sz="0" w:space="0" w:color="auto"/>
                <w:right w:val="none" w:sz="0" w:space="0" w:color="auto"/>
              </w:divBdr>
              <w:divsChild>
                <w:div w:id="759717689">
                  <w:marLeft w:val="0"/>
                  <w:marRight w:val="0"/>
                  <w:marTop w:val="0"/>
                  <w:marBottom w:val="0"/>
                  <w:divBdr>
                    <w:top w:val="none" w:sz="0" w:space="0" w:color="auto"/>
                    <w:left w:val="none" w:sz="0" w:space="0" w:color="auto"/>
                    <w:bottom w:val="none" w:sz="0" w:space="0" w:color="auto"/>
                    <w:right w:val="none" w:sz="0" w:space="0" w:color="auto"/>
                  </w:divBdr>
                  <w:divsChild>
                    <w:div w:id="81842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26028">
      <w:bodyDiv w:val="1"/>
      <w:marLeft w:val="0"/>
      <w:marRight w:val="0"/>
      <w:marTop w:val="0"/>
      <w:marBottom w:val="0"/>
      <w:divBdr>
        <w:top w:val="none" w:sz="0" w:space="0" w:color="auto"/>
        <w:left w:val="none" w:sz="0" w:space="0" w:color="auto"/>
        <w:bottom w:val="none" w:sz="0" w:space="0" w:color="auto"/>
        <w:right w:val="none" w:sz="0" w:space="0" w:color="auto"/>
      </w:divBdr>
      <w:divsChild>
        <w:div w:id="1109819239">
          <w:marLeft w:val="0"/>
          <w:marRight w:val="0"/>
          <w:marTop w:val="0"/>
          <w:marBottom w:val="0"/>
          <w:divBdr>
            <w:top w:val="none" w:sz="0" w:space="0" w:color="auto"/>
            <w:left w:val="none" w:sz="0" w:space="0" w:color="auto"/>
            <w:bottom w:val="none" w:sz="0" w:space="0" w:color="auto"/>
            <w:right w:val="none" w:sz="0" w:space="0" w:color="auto"/>
          </w:divBdr>
          <w:divsChild>
            <w:div w:id="273757630">
              <w:marLeft w:val="0"/>
              <w:marRight w:val="0"/>
              <w:marTop w:val="0"/>
              <w:marBottom w:val="0"/>
              <w:divBdr>
                <w:top w:val="none" w:sz="0" w:space="0" w:color="auto"/>
                <w:left w:val="none" w:sz="0" w:space="0" w:color="auto"/>
                <w:bottom w:val="none" w:sz="0" w:space="0" w:color="auto"/>
                <w:right w:val="none" w:sz="0" w:space="0" w:color="auto"/>
              </w:divBdr>
              <w:divsChild>
                <w:div w:id="2094858694">
                  <w:marLeft w:val="0"/>
                  <w:marRight w:val="0"/>
                  <w:marTop w:val="0"/>
                  <w:marBottom w:val="0"/>
                  <w:divBdr>
                    <w:top w:val="none" w:sz="0" w:space="0" w:color="auto"/>
                    <w:left w:val="none" w:sz="0" w:space="0" w:color="auto"/>
                    <w:bottom w:val="none" w:sz="0" w:space="0" w:color="auto"/>
                    <w:right w:val="none" w:sz="0" w:space="0" w:color="auto"/>
                  </w:divBdr>
                  <w:divsChild>
                    <w:div w:id="2145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361125340">
      <w:bodyDiv w:val="1"/>
      <w:marLeft w:val="0"/>
      <w:marRight w:val="0"/>
      <w:marTop w:val="0"/>
      <w:marBottom w:val="0"/>
      <w:divBdr>
        <w:top w:val="none" w:sz="0" w:space="0" w:color="auto"/>
        <w:left w:val="none" w:sz="0" w:space="0" w:color="auto"/>
        <w:bottom w:val="none" w:sz="0" w:space="0" w:color="auto"/>
        <w:right w:val="none" w:sz="0" w:space="0" w:color="auto"/>
      </w:divBdr>
      <w:divsChild>
        <w:div w:id="2078551796">
          <w:marLeft w:val="0"/>
          <w:marRight w:val="0"/>
          <w:marTop w:val="0"/>
          <w:marBottom w:val="0"/>
          <w:divBdr>
            <w:top w:val="none" w:sz="0" w:space="0" w:color="auto"/>
            <w:left w:val="none" w:sz="0" w:space="0" w:color="auto"/>
            <w:bottom w:val="none" w:sz="0" w:space="0" w:color="auto"/>
            <w:right w:val="none" w:sz="0" w:space="0" w:color="auto"/>
          </w:divBdr>
          <w:divsChild>
            <w:div w:id="985664696">
              <w:marLeft w:val="0"/>
              <w:marRight w:val="0"/>
              <w:marTop w:val="0"/>
              <w:marBottom w:val="0"/>
              <w:divBdr>
                <w:top w:val="none" w:sz="0" w:space="0" w:color="auto"/>
                <w:left w:val="none" w:sz="0" w:space="0" w:color="auto"/>
                <w:bottom w:val="none" w:sz="0" w:space="0" w:color="auto"/>
                <w:right w:val="none" w:sz="0" w:space="0" w:color="auto"/>
              </w:divBdr>
              <w:divsChild>
                <w:div w:id="180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2744">
      <w:bodyDiv w:val="1"/>
      <w:marLeft w:val="0"/>
      <w:marRight w:val="0"/>
      <w:marTop w:val="0"/>
      <w:marBottom w:val="0"/>
      <w:divBdr>
        <w:top w:val="none" w:sz="0" w:space="0" w:color="auto"/>
        <w:left w:val="none" w:sz="0" w:space="0" w:color="auto"/>
        <w:bottom w:val="none" w:sz="0" w:space="0" w:color="auto"/>
        <w:right w:val="none" w:sz="0" w:space="0" w:color="auto"/>
      </w:divBdr>
      <w:divsChild>
        <w:div w:id="747270181">
          <w:marLeft w:val="0"/>
          <w:marRight w:val="0"/>
          <w:marTop w:val="0"/>
          <w:marBottom w:val="0"/>
          <w:divBdr>
            <w:top w:val="none" w:sz="0" w:space="0" w:color="auto"/>
            <w:left w:val="none" w:sz="0" w:space="0" w:color="auto"/>
            <w:bottom w:val="none" w:sz="0" w:space="0" w:color="auto"/>
            <w:right w:val="none" w:sz="0" w:space="0" w:color="auto"/>
          </w:divBdr>
          <w:divsChild>
            <w:div w:id="1863323924">
              <w:marLeft w:val="0"/>
              <w:marRight w:val="0"/>
              <w:marTop w:val="0"/>
              <w:marBottom w:val="0"/>
              <w:divBdr>
                <w:top w:val="none" w:sz="0" w:space="0" w:color="auto"/>
                <w:left w:val="none" w:sz="0" w:space="0" w:color="auto"/>
                <w:bottom w:val="none" w:sz="0" w:space="0" w:color="auto"/>
                <w:right w:val="none" w:sz="0" w:space="0" w:color="auto"/>
              </w:divBdr>
              <w:divsChild>
                <w:div w:id="301425464">
                  <w:marLeft w:val="0"/>
                  <w:marRight w:val="0"/>
                  <w:marTop w:val="0"/>
                  <w:marBottom w:val="0"/>
                  <w:divBdr>
                    <w:top w:val="none" w:sz="0" w:space="0" w:color="auto"/>
                    <w:left w:val="none" w:sz="0" w:space="0" w:color="auto"/>
                    <w:bottom w:val="none" w:sz="0" w:space="0" w:color="auto"/>
                    <w:right w:val="none" w:sz="0" w:space="0" w:color="auto"/>
                  </w:divBdr>
                  <w:divsChild>
                    <w:div w:id="166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63106">
      <w:bodyDiv w:val="1"/>
      <w:marLeft w:val="0"/>
      <w:marRight w:val="0"/>
      <w:marTop w:val="0"/>
      <w:marBottom w:val="0"/>
      <w:divBdr>
        <w:top w:val="none" w:sz="0" w:space="0" w:color="auto"/>
        <w:left w:val="none" w:sz="0" w:space="0" w:color="auto"/>
        <w:bottom w:val="none" w:sz="0" w:space="0" w:color="auto"/>
        <w:right w:val="none" w:sz="0" w:space="0" w:color="auto"/>
      </w:divBdr>
      <w:divsChild>
        <w:div w:id="1421215877">
          <w:marLeft w:val="0"/>
          <w:marRight w:val="0"/>
          <w:marTop w:val="0"/>
          <w:marBottom w:val="0"/>
          <w:divBdr>
            <w:top w:val="none" w:sz="0" w:space="0" w:color="auto"/>
            <w:left w:val="none" w:sz="0" w:space="0" w:color="auto"/>
            <w:bottom w:val="none" w:sz="0" w:space="0" w:color="auto"/>
            <w:right w:val="none" w:sz="0" w:space="0" w:color="auto"/>
          </w:divBdr>
          <w:divsChild>
            <w:div w:id="300114496">
              <w:marLeft w:val="0"/>
              <w:marRight w:val="0"/>
              <w:marTop w:val="0"/>
              <w:marBottom w:val="0"/>
              <w:divBdr>
                <w:top w:val="none" w:sz="0" w:space="0" w:color="auto"/>
                <w:left w:val="none" w:sz="0" w:space="0" w:color="auto"/>
                <w:bottom w:val="none" w:sz="0" w:space="0" w:color="auto"/>
                <w:right w:val="none" w:sz="0" w:space="0" w:color="auto"/>
              </w:divBdr>
              <w:divsChild>
                <w:div w:id="1962422002">
                  <w:marLeft w:val="0"/>
                  <w:marRight w:val="0"/>
                  <w:marTop w:val="0"/>
                  <w:marBottom w:val="0"/>
                  <w:divBdr>
                    <w:top w:val="none" w:sz="0" w:space="0" w:color="auto"/>
                    <w:left w:val="none" w:sz="0" w:space="0" w:color="auto"/>
                    <w:bottom w:val="none" w:sz="0" w:space="0" w:color="auto"/>
                    <w:right w:val="none" w:sz="0" w:space="0" w:color="auto"/>
                  </w:divBdr>
                  <w:divsChild>
                    <w:div w:id="20313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22458">
      <w:bodyDiv w:val="1"/>
      <w:marLeft w:val="0"/>
      <w:marRight w:val="0"/>
      <w:marTop w:val="0"/>
      <w:marBottom w:val="0"/>
      <w:divBdr>
        <w:top w:val="none" w:sz="0" w:space="0" w:color="auto"/>
        <w:left w:val="none" w:sz="0" w:space="0" w:color="auto"/>
        <w:bottom w:val="none" w:sz="0" w:space="0" w:color="auto"/>
        <w:right w:val="none" w:sz="0" w:space="0" w:color="auto"/>
      </w:divBdr>
      <w:divsChild>
        <w:div w:id="1717856512">
          <w:marLeft w:val="0"/>
          <w:marRight w:val="0"/>
          <w:marTop w:val="0"/>
          <w:marBottom w:val="0"/>
          <w:divBdr>
            <w:top w:val="none" w:sz="0" w:space="0" w:color="auto"/>
            <w:left w:val="none" w:sz="0" w:space="0" w:color="auto"/>
            <w:bottom w:val="none" w:sz="0" w:space="0" w:color="auto"/>
            <w:right w:val="none" w:sz="0" w:space="0" w:color="auto"/>
          </w:divBdr>
          <w:divsChild>
            <w:div w:id="377510858">
              <w:marLeft w:val="0"/>
              <w:marRight w:val="0"/>
              <w:marTop w:val="0"/>
              <w:marBottom w:val="0"/>
              <w:divBdr>
                <w:top w:val="none" w:sz="0" w:space="0" w:color="auto"/>
                <w:left w:val="none" w:sz="0" w:space="0" w:color="auto"/>
                <w:bottom w:val="none" w:sz="0" w:space="0" w:color="auto"/>
                <w:right w:val="none" w:sz="0" w:space="0" w:color="auto"/>
              </w:divBdr>
              <w:divsChild>
                <w:div w:id="78992163">
                  <w:marLeft w:val="0"/>
                  <w:marRight w:val="0"/>
                  <w:marTop w:val="0"/>
                  <w:marBottom w:val="0"/>
                  <w:divBdr>
                    <w:top w:val="none" w:sz="0" w:space="0" w:color="auto"/>
                    <w:left w:val="none" w:sz="0" w:space="0" w:color="auto"/>
                    <w:bottom w:val="none" w:sz="0" w:space="0" w:color="auto"/>
                    <w:right w:val="none" w:sz="0" w:space="0" w:color="auto"/>
                  </w:divBdr>
                  <w:divsChild>
                    <w:div w:id="92591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76738">
      <w:bodyDiv w:val="1"/>
      <w:marLeft w:val="0"/>
      <w:marRight w:val="0"/>
      <w:marTop w:val="0"/>
      <w:marBottom w:val="0"/>
      <w:divBdr>
        <w:top w:val="none" w:sz="0" w:space="0" w:color="auto"/>
        <w:left w:val="none" w:sz="0" w:space="0" w:color="auto"/>
        <w:bottom w:val="none" w:sz="0" w:space="0" w:color="auto"/>
        <w:right w:val="none" w:sz="0" w:space="0" w:color="auto"/>
      </w:divBdr>
      <w:divsChild>
        <w:div w:id="337853526">
          <w:marLeft w:val="0"/>
          <w:marRight w:val="0"/>
          <w:marTop w:val="0"/>
          <w:marBottom w:val="0"/>
          <w:divBdr>
            <w:top w:val="none" w:sz="0" w:space="0" w:color="auto"/>
            <w:left w:val="none" w:sz="0" w:space="0" w:color="auto"/>
            <w:bottom w:val="none" w:sz="0" w:space="0" w:color="auto"/>
            <w:right w:val="none" w:sz="0" w:space="0" w:color="auto"/>
          </w:divBdr>
          <w:divsChild>
            <w:div w:id="174266093">
              <w:marLeft w:val="0"/>
              <w:marRight w:val="0"/>
              <w:marTop w:val="0"/>
              <w:marBottom w:val="0"/>
              <w:divBdr>
                <w:top w:val="none" w:sz="0" w:space="0" w:color="auto"/>
                <w:left w:val="none" w:sz="0" w:space="0" w:color="auto"/>
                <w:bottom w:val="none" w:sz="0" w:space="0" w:color="auto"/>
                <w:right w:val="none" w:sz="0" w:space="0" w:color="auto"/>
              </w:divBdr>
              <w:divsChild>
                <w:div w:id="1543054482">
                  <w:marLeft w:val="0"/>
                  <w:marRight w:val="0"/>
                  <w:marTop w:val="0"/>
                  <w:marBottom w:val="0"/>
                  <w:divBdr>
                    <w:top w:val="none" w:sz="0" w:space="0" w:color="auto"/>
                    <w:left w:val="none" w:sz="0" w:space="0" w:color="auto"/>
                    <w:bottom w:val="none" w:sz="0" w:space="0" w:color="auto"/>
                    <w:right w:val="none" w:sz="0" w:space="0" w:color="auto"/>
                  </w:divBdr>
                  <w:divsChild>
                    <w:div w:id="1540822524">
                      <w:marLeft w:val="0"/>
                      <w:marRight w:val="0"/>
                      <w:marTop w:val="0"/>
                      <w:marBottom w:val="0"/>
                      <w:divBdr>
                        <w:top w:val="none" w:sz="0" w:space="0" w:color="auto"/>
                        <w:left w:val="none" w:sz="0" w:space="0" w:color="auto"/>
                        <w:bottom w:val="none" w:sz="0" w:space="0" w:color="auto"/>
                        <w:right w:val="none" w:sz="0" w:space="0" w:color="auto"/>
                      </w:divBdr>
                    </w:div>
                    <w:div w:id="1616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6190">
      <w:bodyDiv w:val="1"/>
      <w:marLeft w:val="0"/>
      <w:marRight w:val="0"/>
      <w:marTop w:val="0"/>
      <w:marBottom w:val="0"/>
      <w:divBdr>
        <w:top w:val="none" w:sz="0" w:space="0" w:color="auto"/>
        <w:left w:val="none" w:sz="0" w:space="0" w:color="auto"/>
        <w:bottom w:val="none" w:sz="0" w:space="0" w:color="auto"/>
        <w:right w:val="none" w:sz="0" w:space="0" w:color="auto"/>
      </w:divBdr>
      <w:divsChild>
        <w:div w:id="1622609810">
          <w:marLeft w:val="0"/>
          <w:marRight w:val="0"/>
          <w:marTop w:val="0"/>
          <w:marBottom w:val="0"/>
          <w:divBdr>
            <w:top w:val="none" w:sz="0" w:space="0" w:color="auto"/>
            <w:left w:val="none" w:sz="0" w:space="0" w:color="auto"/>
            <w:bottom w:val="none" w:sz="0" w:space="0" w:color="auto"/>
            <w:right w:val="none" w:sz="0" w:space="0" w:color="auto"/>
          </w:divBdr>
          <w:divsChild>
            <w:div w:id="52434414">
              <w:marLeft w:val="0"/>
              <w:marRight w:val="0"/>
              <w:marTop w:val="0"/>
              <w:marBottom w:val="0"/>
              <w:divBdr>
                <w:top w:val="none" w:sz="0" w:space="0" w:color="auto"/>
                <w:left w:val="none" w:sz="0" w:space="0" w:color="auto"/>
                <w:bottom w:val="none" w:sz="0" w:space="0" w:color="auto"/>
                <w:right w:val="none" w:sz="0" w:space="0" w:color="auto"/>
              </w:divBdr>
              <w:divsChild>
                <w:div w:id="214783265">
                  <w:marLeft w:val="0"/>
                  <w:marRight w:val="0"/>
                  <w:marTop w:val="0"/>
                  <w:marBottom w:val="0"/>
                  <w:divBdr>
                    <w:top w:val="none" w:sz="0" w:space="0" w:color="auto"/>
                    <w:left w:val="none" w:sz="0" w:space="0" w:color="auto"/>
                    <w:bottom w:val="none" w:sz="0" w:space="0" w:color="auto"/>
                    <w:right w:val="none" w:sz="0" w:space="0" w:color="auto"/>
                  </w:divBdr>
                  <w:divsChild>
                    <w:div w:id="194892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25492112">
      <w:bodyDiv w:val="1"/>
      <w:marLeft w:val="0"/>
      <w:marRight w:val="0"/>
      <w:marTop w:val="0"/>
      <w:marBottom w:val="0"/>
      <w:divBdr>
        <w:top w:val="none" w:sz="0" w:space="0" w:color="auto"/>
        <w:left w:val="none" w:sz="0" w:space="0" w:color="auto"/>
        <w:bottom w:val="none" w:sz="0" w:space="0" w:color="auto"/>
        <w:right w:val="none" w:sz="0" w:space="0" w:color="auto"/>
      </w:divBdr>
      <w:divsChild>
        <w:div w:id="505942163">
          <w:marLeft w:val="0"/>
          <w:marRight w:val="0"/>
          <w:marTop w:val="0"/>
          <w:marBottom w:val="0"/>
          <w:divBdr>
            <w:top w:val="none" w:sz="0" w:space="0" w:color="auto"/>
            <w:left w:val="none" w:sz="0" w:space="0" w:color="auto"/>
            <w:bottom w:val="none" w:sz="0" w:space="0" w:color="auto"/>
            <w:right w:val="none" w:sz="0" w:space="0" w:color="auto"/>
          </w:divBdr>
          <w:divsChild>
            <w:div w:id="2036030431">
              <w:marLeft w:val="0"/>
              <w:marRight w:val="0"/>
              <w:marTop w:val="0"/>
              <w:marBottom w:val="0"/>
              <w:divBdr>
                <w:top w:val="none" w:sz="0" w:space="0" w:color="auto"/>
                <w:left w:val="none" w:sz="0" w:space="0" w:color="auto"/>
                <w:bottom w:val="none" w:sz="0" w:space="0" w:color="auto"/>
                <w:right w:val="none" w:sz="0" w:space="0" w:color="auto"/>
              </w:divBdr>
              <w:divsChild>
                <w:div w:id="920679485">
                  <w:marLeft w:val="0"/>
                  <w:marRight w:val="0"/>
                  <w:marTop w:val="0"/>
                  <w:marBottom w:val="0"/>
                  <w:divBdr>
                    <w:top w:val="none" w:sz="0" w:space="0" w:color="auto"/>
                    <w:left w:val="none" w:sz="0" w:space="0" w:color="auto"/>
                    <w:bottom w:val="none" w:sz="0" w:space="0" w:color="auto"/>
                    <w:right w:val="none" w:sz="0" w:space="0" w:color="auto"/>
                  </w:divBdr>
                  <w:divsChild>
                    <w:div w:id="1464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59194">
      <w:bodyDiv w:val="1"/>
      <w:marLeft w:val="0"/>
      <w:marRight w:val="0"/>
      <w:marTop w:val="0"/>
      <w:marBottom w:val="0"/>
      <w:divBdr>
        <w:top w:val="none" w:sz="0" w:space="0" w:color="auto"/>
        <w:left w:val="none" w:sz="0" w:space="0" w:color="auto"/>
        <w:bottom w:val="none" w:sz="0" w:space="0" w:color="auto"/>
        <w:right w:val="none" w:sz="0" w:space="0" w:color="auto"/>
      </w:divBdr>
      <w:divsChild>
        <w:div w:id="1130246860">
          <w:marLeft w:val="0"/>
          <w:marRight w:val="0"/>
          <w:marTop w:val="0"/>
          <w:marBottom w:val="0"/>
          <w:divBdr>
            <w:top w:val="none" w:sz="0" w:space="0" w:color="auto"/>
            <w:left w:val="none" w:sz="0" w:space="0" w:color="auto"/>
            <w:bottom w:val="none" w:sz="0" w:space="0" w:color="auto"/>
            <w:right w:val="none" w:sz="0" w:space="0" w:color="auto"/>
          </w:divBdr>
          <w:divsChild>
            <w:div w:id="513694374">
              <w:marLeft w:val="0"/>
              <w:marRight w:val="0"/>
              <w:marTop w:val="0"/>
              <w:marBottom w:val="0"/>
              <w:divBdr>
                <w:top w:val="none" w:sz="0" w:space="0" w:color="auto"/>
                <w:left w:val="none" w:sz="0" w:space="0" w:color="auto"/>
                <w:bottom w:val="none" w:sz="0" w:space="0" w:color="auto"/>
                <w:right w:val="none" w:sz="0" w:space="0" w:color="auto"/>
              </w:divBdr>
              <w:divsChild>
                <w:div w:id="2119182510">
                  <w:marLeft w:val="0"/>
                  <w:marRight w:val="0"/>
                  <w:marTop w:val="0"/>
                  <w:marBottom w:val="0"/>
                  <w:divBdr>
                    <w:top w:val="none" w:sz="0" w:space="0" w:color="auto"/>
                    <w:left w:val="none" w:sz="0" w:space="0" w:color="auto"/>
                    <w:bottom w:val="none" w:sz="0" w:space="0" w:color="auto"/>
                    <w:right w:val="none" w:sz="0" w:space="0" w:color="auto"/>
                  </w:divBdr>
                  <w:divsChild>
                    <w:div w:id="5592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29879717">
      <w:bodyDiv w:val="1"/>
      <w:marLeft w:val="0"/>
      <w:marRight w:val="0"/>
      <w:marTop w:val="0"/>
      <w:marBottom w:val="0"/>
      <w:divBdr>
        <w:top w:val="none" w:sz="0" w:space="0" w:color="auto"/>
        <w:left w:val="none" w:sz="0" w:space="0" w:color="auto"/>
        <w:bottom w:val="none" w:sz="0" w:space="0" w:color="auto"/>
        <w:right w:val="none" w:sz="0" w:space="0" w:color="auto"/>
      </w:divBdr>
      <w:divsChild>
        <w:div w:id="1668094823">
          <w:marLeft w:val="0"/>
          <w:marRight w:val="0"/>
          <w:marTop w:val="0"/>
          <w:marBottom w:val="0"/>
          <w:divBdr>
            <w:top w:val="none" w:sz="0" w:space="0" w:color="auto"/>
            <w:left w:val="none" w:sz="0" w:space="0" w:color="auto"/>
            <w:bottom w:val="none" w:sz="0" w:space="0" w:color="auto"/>
            <w:right w:val="none" w:sz="0" w:space="0" w:color="auto"/>
          </w:divBdr>
          <w:divsChild>
            <w:div w:id="520317248">
              <w:marLeft w:val="0"/>
              <w:marRight w:val="0"/>
              <w:marTop w:val="0"/>
              <w:marBottom w:val="0"/>
              <w:divBdr>
                <w:top w:val="none" w:sz="0" w:space="0" w:color="auto"/>
                <w:left w:val="none" w:sz="0" w:space="0" w:color="auto"/>
                <w:bottom w:val="none" w:sz="0" w:space="0" w:color="auto"/>
                <w:right w:val="none" w:sz="0" w:space="0" w:color="auto"/>
              </w:divBdr>
              <w:divsChild>
                <w:div w:id="1843471647">
                  <w:marLeft w:val="0"/>
                  <w:marRight w:val="0"/>
                  <w:marTop w:val="0"/>
                  <w:marBottom w:val="0"/>
                  <w:divBdr>
                    <w:top w:val="none" w:sz="0" w:space="0" w:color="auto"/>
                    <w:left w:val="none" w:sz="0" w:space="0" w:color="auto"/>
                    <w:bottom w:val="none" w:sz="0" w:space="0" w:color="auto"/>
                    <w:right w:val="none" w:sz="0" w:space="0" w:color="auto"/>
                  </w:divBdr>
                  <w:divsChild>
                    <w:div w:id="1238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33421853">
      <w:bodyDiv w:val="1"/>
      <w:marLeft w:val="0"/>
      <w:marRight w:val="0"/>
      <w:marTop w:val="0"/>
      <w:marBottom w:val="0"/>
      <w:divBdr>
        <w:top w:val="none" w:sz="0" w:space="0" w:color="auto"/>
        <w:left w:val="none" w:sz="0" w:space="0" w:color="auto"/>
        <w:bottom w:val="none" w:sz="0" w:space="0" w:color="auto"/>
        <w:right w:val="none" w:sz="0" w:space="0" w:color="auto"/>
      </w:divBdr>
      <w:divsChild>
        <w:div w:id="598610787">
          <w:marLeft w:val="0"/>
          <w:marRight w:val="0"/>
          <w:marTop w:val="0"/>
          <w:marBottom w:val="0"/>
          <w:divBdr>
            <w:top w:val="none" w:sz="0" w:space="0" w:color="auto"/>
            <w:left w:val="none" w:sz="0" w:space="0" w:color="auto"/>
            <w:bottom w:val="none" w:sz="0" w:space="0" w:color="auto"/>
            <w:right w:val="none" w:sz="0" w:space="0" w:color="auto"/>
          </w:divBdr>
          <w:divsChild>
            <w:div w:id="852262625">
              <w:marLeft w:val="0"/>
              <w:marRight w:val="0"/>
              <w:marTop w:val="0"/>
              <w:marBottom w:val="0"/>
              <w:divBdr>
                <w:top w:val="none" w:sz="0" w:space="0" w:color="auto"/>
                <w:left w:val="none" w:sz="0" w:space="0" w:color="auto"/>
                <w:bottom w:val="none" w:sz="0" w:space="0" w:color="auto"/>
                <w:right w:val="none" w:sz="0" w:space="0" w:color="auto"/>
              </w:divBdr>
              <w:divsChild>
                <w:div w:id="1295216449">
                  <w:marLeft w:val="0"/>
                  <w:marRight w:val="0"/>
                  <w:marTop w:val="0"/>
                  <w:marBottom w:val="0"/>
                  <w:divBdr>
                    <w:top w:val="none" w:sz="0" w:space="0" w:color="auto"/>
                    <w:left w:val="none" w:sz="0" w:space="0" w:color="auto"/>
                    <w:bottom w:val="none" w:sz="0" w:space="0" w:color="auto"/>
                    <w:right w:val="none" w:sz="0" w:space="0" w:color="auto"/>
                  </w:divBdr>
                  <w:divsChild>
                    <w:div w:id="7726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97375">
      <w:bodyDiv w:val="1"/>
      <w:marLeft w:val="0"/>
      <w:marRight w:val="0"/>
      <w:marTop w:val="0"/>
      <w:marBottom w:val="0"/>
      <w:divBdr>
        <w:top w:val="none" w:sz="0" w:space="0" w:color="auto"/>
        <w:left w:val="none" w:sz="0" w:space="0" w:color="auto"/>
        <w:bottom w:val="none" w:sz="0" w:space="0" w:color="auto"/>
        <w:right w:val="none" w:sz="0" w:space="0" w:color="auto"/>
      </w:divBdr>
      <w:divsChild>
        <w:div w:id="458114399">
          <w:marLeft w:val="0"/>
          <w:marRight w:val="0"/>
          <w:marTop w:val="0"/>
          <w:marBottom w:val="0"/>
          <w:divBdr>
            <w:top w:val="none" w:sz="0" w:space="0" w:color="auto"/>
            <w:left w:val="none" w:sz="0" w:space="0" w:color="auto"/>
            <w:bottom w:val="none" w:sz="0" w:space="0" w:color="auto"/>
            <w:right w:val="none" w:sz="0" w:space="0" w:color="auto"/>
          </w:divBdr>
          <w:divsChild>
            <w:div w:id="1830244088">
              <w:marLeft w:val="0"/>
              <w:marRight w:val="0"/>
              <w:marTop w:val="0"/>
              <w:marBottom w:val="0"/>
              <w:divBdr>
                <w:top w:val="none" w:sz="0" w:space="0" w:color="auto"/>
                <w:left w:val="none" w:sz="0" w:space="0" w:color="auto"/>
                <w:bottom w:val="none" w:sz="0" w:space="0" w:color="auto"/>
                <w:right w:val="none" w:sz="0" w:space="0" w:color="auto"/>
              </w:divBdr>
              <w:divsChild>
                <w:div w:id="1437023719">
                  <w:marLeft w:val="0"/>
                  <w:marRight w:val="0"/>
                  <w:marTop w:val="0"/>
                  <w:marBottom w:val="0"/>
                  <w:divBdr>
                    <w:top w:val="none" w:sz="0" w:space="0" w:color="auto"/>
                    <w:left w:val="none" w:sz="0" w:space="0" w:color="auto"/>
                    <w:bottom w:val="none" w:sz="0" w:space="0" w:color="auto"/>
                    <w:right w:val="none" w:sz="0" w:space="0" w:color="auto"/>
                  </w:divBdr>
                  <w:divsChild>
                    <w:div w:id="10731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170772">
      <w:bodyDiv w:val="1"/>
      <w:marLeft w:val="0"/>
      <w:marRight w:val="0"/>
      <w:marTop w:val="0"/>
      <w:marBottom w:val="0"/>
      <w:divBdr>
        <w:top w:val="none" w:sz="0" w:space="0" w:color="auto"/>
        <w:left w:val="none" w:sz="0" w:space="0" w:color="auto"/>
        <w:bottom w:val="none" w:sz="0" w:space="0" w:color="auto"/>
        <w:right w:val="none" w:sz="0" w:space="0" w:color="auto"/>
      </w:divBdr>
      <w:divsChild>
        <w:div w:id="1037393222">
          <w:marLeft w:val="0"/>
          <w:marRight w:val="0"/>
          <w:marTop w:val="0"/>
          <w:marBottom w:val="0"/>
          <w:divBdr>
            <w:top w:val="none" w:sz="0" w:space="0" w:color="auto"/>
            <w:left w:val="none" w:sz="0" w:space="0" w:color="auto"/>
            <w:bottom w:val="none" w:sz="0" w:space="0" w:color="auto"/>
            <w:right w:val="none" w:sz="0" w:space="0" w:color="auto"/>
          </w:divBdr>
          <w:divsChild>
            <w:div w:id="2114551401">
              <w:marLeft w:val="0"/>
              <w:marRight w:val="0"/>
              <w:marTop w:val="0"/>
              <w:marBottom w:val="0"/>
              <w:divBdr>
                <w:top w:val="none" w:sz="0" w:space="0" w:color="auto"/>
                <w:left w:val="none" w:sz="0" w:space="0" w:color="auto"/>
                <w:bottom w:val="none" w:sz="0" w:space="0" w:color="auto"/>
                <w:right w:val="none" w:sz="0" w:space="0" w:color="auto"/>
              </w:divBdr>
              <w:divsChild>
                <w:div w:id="1052195931">
                  <w:marLeft w:val="0"/>
                  <w:marRight w:val="0"/>
                  <w:marTop w:val="0"/>
                  <w:marBottom w:val="0"/>
                  <w:divBdr>
                    <w:top w:val="none" w:sz="0" w:space="0" w:color="auto"/>
                    <w:left w:val="none" w:sz="0" w:space="0" w:color="auto"/>
                    <w:bottom w:val="none" w:sz="0" w:space="0" w:color="auto"/>
                    <w:right w:val="none" w:sz="0" w:space="0" w:color="auto"/>
                  </w:divBdr>
                  <w:divsChild>
                    <w:div w:id="7013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42815">
      <w:bodyDiv w:val="1"/>
      <w:marLeft w:val="0"/>
      <w:marRight w:val="0"/>
      <w:marTop w:val="0"/>
      <w:marBottom w:val="0"/>
      <w:divBdr>
        <w:top w:val="none" w:sz="0" w:space="0" w:color="auto"/>
        <w:left w:val="none" w:sz="0" w:space="0" w:color="auto"/>
        <w:bottom w:val="none" w:sz="0" w:space="0" w:color="auto"/>
        <w:right w:val="none" w:sz="0" w:space="0" w:color="auto"/>
      </w:divBdr>
      <w:divsChild>
        <w:div w:id="593706191">
          <w:marLeft w:val="0"/>
          <w:marRight w:val="0"/>
          <w:marTop w:val="0"/>
          <w:marBottom w:val="0"/>
          <w:divBdr>
            <w:top w:val="none" w:sz="0" w:space="0" w:color="auto"/>
            <w:left w:val="none" w:sz="0" w:space="0" w:color="auto"/>
            <w:bottom w:val="none" w:sz="0" w:space="0" w:color="auto"/>
            <w:right w:val="none" w:sz="0" w:space="0" w:color="auto"/>
          </w:divBdr>
          <w:divsChild>
            <w:div w:id="1814591357">
              <w:marLeft w:val="0"/>
              <w:marRight w:val="0"/>
              <w:marTop w:val="0"/>
              <w:marBottom w:val="0"/>
              <w:divBdr>
                <w:top w:val="none" w:sz="0" w:space="0" w:color="auto"/>
                <w:left w:val="none" w:sz="0" w:space="0" w:color="auto"/>
                <w:bottom w:val="none" w:sz="0" w:space="0" w:color="auto"/>
                <w:right w:val="none" w:sz="0" w:space="0" w:color="auto"/>
              </w:divBdr>
              <w:divsChild>
                <w:div w:id="2099011443">
                  <w:marLeft w:val="0"/>
                  <w:marRight w:val="0"/>
                  <w:marTop w:val="0"/>
                  <w:marBottom w:val="0"/>
                  <w:divBdr>
                    <w:top w:val="none" w:sz="0" w:space="0" w:color="auto"/>
                    <w:left w:val="none" w:sz="0" w:space="0" w:color="auto"/>
                    <w:bottom w:val="none" w:sz="0" w:space="0" w:color="auto"/>
                    <w:right w:val="none" w:sz="0" w:space="0" w:color="auto"/>
                  </w:divBdr>
                  <w:divsChild>
                    <w:div w:id="775060361">
                      <w:marLeft w:val="0"/>
                      <w:marRight w:val="0"/>
                      <w:marTop w:val="0"/>
                      <w:marBottom w:val="0"/>
                      <w:divBdr>
                        <w:top w:val="none" w:sz="0" w:space="0" w:color="auto"/>
                        <w:left w:val="none" w:sz="0" w:space="0" w:color="auto"/>
                        <w:bottom w:val="none" w:sz="0" w:space="0" w:color="auto"/>
                        <w:right w:val="none" w:sz="0" w:space="0" w:color="auto"/>
                      </w:divBdr>
                    </w:div>
                    <w:div w:id="1513955293">
                      <w:marLeft w:val="0"/>
                      <w:marRight w:val="0"/>
                      <w:marTop w:val="0"/>
                      <w:marBottom w:val="0"/>
                      <w:divBdr>
                        <w:top w:val="none" w:sz="0" w:space="0" w:color="auto"/>
                        <w:left w:val="none" w:sz="0" w:space="0" w:color="auto"/>
                        <w:bottom w:val="none" w:sz="0" w:space="0" w:color="auto"/>
                        <w:right w:val="none" w:sz="0" w:space="0" w:color="auto"/>
                      </w:divBdr>
                    </w:div>
                    <w:div w:id="95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8559">
      <w:bodyDiv w:val="1"/>
      <w:marLeft w:val="0"/>
      <w:marRight w:val="0"/>
      <w:marTop w:val="0"/>
      <w:marBottom w:val="0"/>
      <w:divBdr>
        <w:top w:val="none" w:sz="0" w:space="0" w:color="auto"/>
        <w:left w:val="none" w:sz="0" w:space="0" w:color="auto"/>
        <w:bottom w:val="none" w:sz="0" w:space="0" w:color="auto"/>
        <w:right w:val="none" w:sz="0" w:space="0" w:color="auto"/>
      </w:divBdr>
      <w:divsChild>
        <w:div w:id="2114783505">
          <w:marLeft w:val="0"/>
          <w:marRight w:val="0"/>
          <w:marTop w:val="0"/>
          <w:marBottom w:val="0"/>
          <w:divBdr>
            <w:top w:val="none" w:sz="0" w:space="0" w:color="auto"/>
            <w:left w:val="none" w:sz="0" w:space="0" w:color="auto"/>
            <w:bottom w:val="none" w:sz="0" w:space="0" w:color="auto"/>
            <w:right w:val="none" w:sz="0" w:space="0" w:color="auto"/>
          </w:divBdr>
          <w:divsChild>
            <w:div w:id="1621453448">
              <w:marLeft w:val="0"/>
              <w:marRight w:val="0"/>
              <w:marTop w:val="0"/>
              <w:marBottom w:val="0"/>
              <w:divBdr>
                <w:top w:val="none" w:sz="0" w:space="0" w:color="auto"/>
                <w:left w:val="none" w:sz="0" w:space="0" w:color="auto"/>
                <w:bottom w:val="none" w:sz="0" w:space="0" w:color="auto"/>
                <w:right w:val="none" w:sz="0" w:space="0" w:color="auto"/>
              </w:divBdr>
              <w:divsChild>
                <w:div w:id="814226897">
                  <w:marLeft w:val="0"/>
                  <w:marRight w:val="0"/>
                  <w:marTop w:val="0"/>
                  <w:marBottom w:val="0"/>
                  <w:divBdr>
                    <w:top w:val="none" w:sz="0" w:space="0" w:color="auto"/>
                    <w:left w:val="none" w:sz="0" w:space="0" w:color="auto"/>
                    <w:bottom w:val="none" w:sz="0" w:space="0" w:color="auto"/>
                    <w:right w:val="none" w:sz="0" w:space="0" w:color="auto"/>
                  </w:divBdr>
                  <w:divsChild>
                    <w:div w:id="6568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317841">
      <w:bodyDiv w:val="1"/>
      <w:marLeft w:val="0"/>
      <w:marRight w:val="0"/>
      <w:marTop w:val="0"/>
      <w:marBottom w:val="0"/>
      <w:divBdr>
        <w:top w:val="none" w:sz="0" w:space="0" w:color="auto"/>
        <w:left w:val="none" w:sz="0" w:space="0" w:color="auto"/>
        <w:bottom w:val="none" w:sz="0" w:space="0" w:color="auto"/>
        <w:right w:val="none" w:sz="0" w:space="0" w:color="auto"/>
      </w:divBdr>
      <w:divsChild>
        <w:div w:id="1652326385">
          <w:marLeft w:val="0"/>
          <w:marRight w:val="0"/>
          <w:marTop w:val="0"/>
          <w:marBottom w:val="0"/>
          <w:divBdr>
            <w:top w:val="none" w:sz="0" w:space="0" w:color="auto"/>
            <w:left w:val="none" w:sz="0" w:space="0" w:color="auto"/>
            <w:bottom w:val="none" w:sz="0" w:space="0" w:color="auto"/>
            <w:right w:val="none" w:sz="0" w:space="0" w:color="auto"/>
          </w:divBdr>
          <w:divsChild>
            <w:div w:id="1194073416">
              <w:marLeft w:val="0"/>
              <w:marRight w:val="0"/>
              <w:marTop w:val="0"/>
              <w:marBottom w:val="0"/>
              <w:divBdr>
                <w:top w:val="none" w:sz="0" w:space="0" w:color="auto"/>
                <w:left w:val="none" w:sz="0" w:space="0" w:color="auto"/>
                <w:bottom w:val="none" w:sz="0" w:space="0" w:color="auto"/>
                <w:right w:val="none" w:sz="0" w:space="0" w:color="auto"/>
              </w:divBdr>
              <w:divsChild>
                <w:div w:id="1473057952">
                  <w:marLeft w:val="0"/>
                  <w:marRight w:val="0"/>
                  <w:marTop w:val="0"/>
                  <w:marBottom w:val="0"/>
                  <w:divBdr>
                    <w:top w:val="none" w:sz="0" w:space="0" w:color="auto"/>
                    <w:left w:val="none" w:sz="0" w:space="0" w:color="auto"/>
                    <w:bottom w:val="none" w:sz="0" w:space="0" w:color="auto"/>
                    <w:right w:val="none" w:sz="0" w:space="0" w:color="auto"/>
                  </w:divBdr>
                  <w:divsChild>
                    <w:div w:id="118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4061">
      <w:bodyDiv w:val="1"/>
      <w:marLeft w:val="0"/>
      <w:marRight w:val="0"/>
      <w:marTop w:val="0"/>
      <w:marBottom w:val="0"/>
      <w:divBdr>
        <w:top w:val="none" w:sz="0" w:space="0" w:color="auto"/>
        <w:left w:val="none" w:sz="0" w:space="0" w:color="auto"/>
        <w:bottom w:val="none" w:sz="0" w:space="0" w:color="auto"/>
        <w:right w:val="none" w:sz="0" w:space="0" w:color="auto"/>
      </w:divBdr>
      <w:divsChild>
        <w:div w:id="1602298801">
          <w:marLeft w:val="0"/>
          <w:marRight w:val="0"/>
          <w:marTop w:val="0"/>
          <w:marBottom w:val="0"/>
          <w:divBdr>
            <w:top w:val="none" w:sz="0" w:space="0" w:color="auto"/>
            <w:left w:val="none" w:sz="0" w:space="0" w:color="auto"/>
            <w:bottom w:val="none" w:sz="0" w:space="0" w:color="auto"/>
            <w:right w:val="none" w:sz="0" w:space="0" w:color="auto"/>
          </w:divBdr>
          <w:divsChild>
            <w:div w:id="201333260">
              <w:marLeft w:val="0"/>
              <w:marRight w:val="0"/>
              <w:marTop w:val="0"/>
              <w:marBottom w:val="0"/>
              <w:divBdr>
                <w:top w:val="none" w:sz="0" w:space="0" w:color="auto"/>
                <w:left w:val="none" w:sz="0" w:space="0" w:color="auto"/>
                <w:bottom w:val="none" w:sz="0" w:space="0" w:color="auto"/>
                <w:right w:val="none" w:sz="0" w:space="0" w:color="auto"/>
              </w:divBdr>
              <w:divsChild>
                <w:div w:id="1707295992">
                  <w:marLeft w:val="0"/>
                  <w:marRight w:val="0"/>
                  <w:marTop w:val="0"/>
                  <w:marBottom w:val="0"/>
                  <w:divBdr>
                    <w:top w:val="none" w:sz="0" w:space="0" w:color="auto"/>
                    <w:left w:val="none" w:sz="0" w:space="0" w:color="auto"/>
                    <w:bottom w:val="none" w:sz="0" w:space="0" w:color="auto"/>
                    <w:right w:val="none" w:sz="0" w:space="0" w:color="auto"/>
                  </w:divBdr>
                  <w:divsChild>
                    <w:div w:id="2107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129757">
      <w:bodyDiv w:val="1"/>
      <w:marLeft w:val="0"/>
      <w:marRight w:val="0"/>
      <w:marTop w:val="0"/>
      <w:marBottom w:val="0"/>
      <w:divBdr>
        <w:top w:val="none" w:sz="0" w:space="0" w:color="auto"/>
        <w:left w:val="none" w:sz="0" w:space="0" w:color="auto"/>
        <w:bottom w:val="none" w:sz="0" w:space="0" w:color="auto"/>
        <w:right w:val="none" w:sz="0" w:space="0" w:color="auto"/>
      </w:divBdr>
      <w:divsChild>
        <w:div w:id="1857772846">
          <w:marLeft w:val="0"/>
          <w:marRight w:val="0"/>
          <w:marTop w:val="0"/>
          <w:marBottom w:val="0"/>
          <w:divBdr>
            <w:top w:val="none" w:sz="0" w:space="0" w:color="auto"/>
            <w:left w:val="none" w:sz="0" w:space="0" w:color="auto"/>
            <w:bottom w:val="none" w:sz="0" w:space="0" w:color="auto"/>
            <w:right w:val="none" w:sz="0" w:space="0" w:color="auto"/>
          </w:divBdr>
          <w:divsChild>
            <w:div w:id="1362626026">
              <w:marLeft w:val="0"/>
              <w:marRight w:val="0"/>
              <w:marTop w:val="0"/>
              <w:marBottom w:val="0"/>
              <w:divBdr>
                <w:top w:val="none" w:sz="0" w:space="0" w:color="auto"/>
                <w:left w:val="none" w:sz="0" w:space="0" w:color="auto"/>
                <w:bottom w:val="none" w:sz="0" w:space="0" w:color="auto"/>
                <w:right w:val="none" w:sz="0" w:space="0" w:color="auto"/>
              </w:divBdr>
              <w:divsChild>
                <w:div w:id="1832090284">
                  <w:marLeft w:val="0"/>
                  <w:marRight w:val="0"/>
                  <w:marTop w:val="0"/>
                  <w:marBottom w:val="0"/>
                  <w:divBdr>
                    <w:top w:val="none" w:sz="0" w:space="0" w:color="auto"/>
                    <w:left w:val="none" w:sz="0" w:space="0" w:color="auto"/>
                    <w:bottom w:val="none" w:sz="0" w:space="0" w:color="auto"/>
                    <w:right w:val="none" w:sz="0" w:space="0" w:color="auto"/>
                  </w:divBdr>
                  <w:divsChild>
                    <w:div w:id="14820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3681">
      <w:bodyDiv w:val="1"/>
      <w:marLeft w:val="0"/>
      <w:marRight w:val="0"/>
      <w:marTop w:val="0"/>
      <w:marBottom w:val="0"/>
      <w:divBdr>
        <w:top w:val="none" w:sz="0" w:space="0" w:color="auto"/>
        <w:left w:val="none" w:sz="0" w:space="0" w:color="auto"/>
        <w:bottom w:val="none" w:sz="0" w:space="0" w:color="auto"/>
        <w:right w:val="none" w:sz="0" w:space="0" w:color="auto"/>
      </w:divBdr>
      <w:divsChild>
        <w:div w:id="1033385366">
          <w:marLeft w:val="0"/>
          <w:marRight w:val="0"/>
          <w:marTop w:val="0"/>
          <w:marBottom w:val="0"/>
          <w:divBdr>
            <w:top w:val="none" w:sz="0" w:space="0" w:color="auto"/>
            <w:left w:val="none" w:sz="0" w:space="0" w:color="auto"/>
            <w:bottom w:val="none" w:sz="0" w:space="0" w:color="auto"/>
            <w:right w:val="none" w:sz="0" w:space="0" w:color="auto"/>
          </w:divBdr>
          <w:divsChild>
            <w:div w:id="1908763887">
              <w:marLeft w:val="0"/>
              <w:marRight w:val="0"/>
              <w:marTop w:val="0"/>
              <w:marBottom w:val="0"/>
              <w:divBdr>
                <w:top w:val="none" w:sz="0" w:space="0" w:color="auto"/>
                <w:left w:val="none" w:sz="0" w:space="0" w:color="auto"/>
                <w:bottom w:val="none" w:sz="0" w:space="0" w:color="auto"/>
                <w:right w:val="none" w:sz="0" w:space="0" w:color="auto"/>
              </w:divBdr>
              <w:divsChild>
                <w:div w:id="746147538">
                  <w:marLeft w:val="0"/>
                  <w:marRight w:val="0"/>
                  <w:marTop w:val="0"/>
                  <w:marBottom w:val="0"/>
                  <w:divBdr>
                    <w:top w:val="none" w:sz="0" w:space="0" w:color="auto"/>
                    <w:left w:val="none" w:sz="0" w:space="0" w:color="auto"/>
                    <w:bottom w:val="none" w:sz="0" w:space="0" w:color="auto"/>
                    <w:right w:val="none" w:sz="0" w:space="0" w:color="auto"/>
                  </w:divBdr>
                  <w:divsChild>
                    <w:div w:id="8344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41425">
      <w:bodyDiv w:val="1"/>
      <w:marLeft w:val="0"/>
      <w:marRight w:val="0"/>
      <w:marTop w:val="0"/>
      <w:marBottom w:val="0"/>
      <w:divBdr>
        <w:top w:val="none" w:sz="0" w:space="0" w:color="auto"/>
        <w:left w:val="none" w:sz="0" w:space="0" w:color="auto"/>
        <w:bottom w:val="none" w:sz="0" w:space="0" w:color="auto"/>
        <w:right w:val="none" w:sz="0" w:space="0" w:color="auto"/>
      </w:divBdr>
      <w:divsChild>
        <w:div w:id="495852018">
          <w:marLeft w:val="0"/>
          <w:marRight w:val="0"/>
          <w:marTop w:val="0"/>
          <w:marBottom w:val="0"/>
          <w:divBdr>
            <w:top w:val="none" w:sz="0" w:space="0" w:color="auto"/>
            <w:left w:val="none" w:sz="0" w:space="0" w:color="auto"/>
            <w:bottom w:val="none" w:sz="0" w:space="0" w:color="auto"/>
            <w:right w:val="none" w:sz="0" w:space="0" w:color="auto"/>
          </w:divBdr>
          <w:divsChild>
            <w:div w:id="878051602">
              <w:marLeft w:val="0"/>
              <w:marRight w:val="0"/>
              <w:marTop w:val="0"/>
              <w:marBottom w:val="0"/>
              <w:divBdr>
                <w:top w:val="none" w:sz="0" w:space="0" w:color="auto"/>
                <w:left w:val="none" w:sz="0" w:space="0" w:color="auto"/>
                <w:bottom w:val="none" w:sz="0" w:space="0" w:color="auto"/>
                <w:right w:val="none" w:sz="0" w:space="0" w:color="auto"/>
              </w:divBdr>
              <w:divsChild>
                <w:div w:id="1989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0933">
      <w:bodyDiv w:val="1"/>
      <w:marLeft w:val="0"/>
      <w:marRight w:val="0"/>
      <w:marTop w:val="0"/>
      <w:marBottom w:val="0"/>
      <w:divBdr>
        <w:top w:val="none" w:sz="0" w:space="0" w:color="auto"/>
        <w:left w:val="none" w:sz="0" w:space="0" w:color="auto"/>
        <w:bottom w:val="none" w:sz="0" w:space="0" w:color="auto"/>
        <w:right w:val="none" w:sz="0" w:space="0" w:color="auto"/>
      </w:divBdr>
      <w:divsChild>
        <w:div w:id="1886942879">
          <w:marLeft w:val="0"/>
          <w:marRight w:val="0"/>
          <w:marTop w:val="0"/>
          <w:marBottom w:val="0"/>
          <w:divBdr>
            <w:top w:val="none" w:sz="0" w:space="0" w:color="auto"/>
            <w:left w:val="none" w:sz="0" w:space="0" w:color="auto"/>
            <w:bottom w:val="none" w:sz="0" w:space="0" w:color="auto"/>
            <w:right w:val="none" w:sz="0" w:space="0" w:color="auto"/>
          </w:divBdr>
          <w:divsChild>
            <w:div w:id="1750813611">
              <w:marLeft w:val="0"/>
              <w:marRight w:val="0"/>
              <w:marTop w:val="0"/>
              <w:marBottom w:val="0"/>
              <w:divBdr>
                <w:top w:val="none" w:sz="0" w:space="0" w:color="auto"/>
                <w:left w:val="none" w:sz="0" w:space="0" w:color="auto"/>
                <w:bottom w:val="none" w:sz="0" w:space="0" w:color="auto"/>
                <w:right w:val="none" w:sz="0" w:space="0" w:color="auto"/>
              </w:divBdr>
              <w:divsChild>
                <w:div w:id="1555656985">
                  <w:marLeft w:val="0"/>
                  <w:marRight w:val="0"/>
                  <w:marTop w:val="0"/>
                  <w:marBottom w:val="0"/>
                  <w:divBdr>
                    <w:top w:val="none" w:sz="0" w:space="0" w:color="auto"/>
                    <w:left w:val="none" w:sz="0" w:space="0" w:color="auto"/>
                    <w:bottom w:val="none" w:sz="0" w:space="0" w:color="auto"/>
                    <w:right w:val="none" w:sz="0" w:space="0" w:color="auto"/>
                  </w:divBdr>
                  <w:divsChild>
                    <w:div w:id="1192377986">
                      <w:marLeft w:val="0"/>
                      <w:marRight w:val="0"/>
                      <w:marTop w:val="0"/>
                      <w:marBottom w:val="0"/>
                      <w:divBdr>
                        <w:top w:val="none" w:sz="0" w:space="0" w:color="auto"/>
                        <w:left w:val="none" w:sz="0" w:space="0" w:color="auto"/>
                        <w:bottom w:val="none" w:sz="0" w:space="0" w:color="auto"/>
                        <w:right w:val="none" w:sz="0" w:space="0" w:color="auto"/>
                      </w:divBdr>
                    </w:div>
                    <w:div w:id="3794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72252">
      <w:bodyDiv w:val="1"/>
      <w:marLeft w:val="0"/>
      <w:marRight w:val="0"/>
      <w:marTop w:val="0"/>
      <w:marBottom w:val="0"/>
      <w:divBdr>
        <w:top w:val="none" w:sz="0" w:space="0" w:color="auto"/>
        <w:left w:val="none" w:sz="0" w:space="0" w:color="auto"/>
        <w:bottom w:val="none" w:sz="0" w:space="0" w:color="auto"/>
        <w:right w:val="none" w:sz="0" w:space="0" w:color="auto"/>
      </w:divBdr>
      <w:divsChild>
        <w:div w:id="1780025323">
          <w:marLeft w:val="0"/>
          <w:marRight w:val="0"/>
          <w:marTop w:val="0"/>
          <w:marBottom w:val="0"/>
          <w:divBdr>
            <w:top w:val="none" w:sz="0" w:space="0" w:color="auto"/>
            <w:left w:val="none" w:sz="0" w:space="0" w:color="auto"/>
            <w:bottom w:val="none" w:sz="0" w:space="0" w:color="auto"/>
            <w:right w:val="none" w:sz="0" w:space="0" w:color="auto"/>
          </w:divBdr>
          <w:divsChild>
            <w:div w:id="206112865">
              <w:marLeft w:val="0"/>
              <w:marRight w:val="0"/>
              <w:marTop w:val="0"/>
              <w:marBottom w:val="0"/>
              <w:divBdr>
                <w:top w:val="none" w:sz="0" w:space="0" w:color="auto"/>
                <w:left w:val="none" w:sz="0" w:space="0" w:color="auto"/>
                <w:bottom w:val="none" w:sz="0" w:space="0" w:color="auto"/>
                <w:right w:val="none" w:sz="0" w:space="0" w:color="auto"/>
              </w:divBdr>
              <w:divsChild>
                <w:div w:id="46342649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598832630">
      <w:bodyDiv w:val="1"/>
      <w:marLeft w:val="0"/>
      <w:marRight w:val="0"/>
      <w:marTop w:val="0"/>
      <w:marBottom w:val="0"/>
      <w:divBdr>
        <w:top w:val="none" w:sz="0" w:space="0" w:color="auto"/>
        <w:left w:val="none" w:sz="0" w:space="0" w:color="auto"/>
        <w:bottom w:val="none" w:sz="0" w:space="0" w:color="auto"/>
        <w:right w:val="none" w:sz="0" w:space="0" w:color="auto"/>
      </w:divBdr>
    </w:div>
    <w:div w:id="1599947987">
      <w:bodyDiv w:val="1"/>
      <w:marLeft w:val="0"/>
      <w:marRight w:val="0"/>
      <w:marTop w:val="0"/>
      <w:marBottom w:val="0"/>
      <w:divBdr>
        <w:top w:val="none" w:sz="0" w:space="0" w:color="auto"/>
        <w:left w:val="none" w:sz="0" w:space="0" w:color="auto"/>
        <w:bottom w:val="none" w:sz="0" w:space="0" w:color="auto"/>
        <w:right w:val="none" w:sz="0" w:space="0" w:color="auto"/>
      </w:divBdr>
      <w:divsChild>
        <w:div w:id="1244872537">
          <w:marLeft w:val="0"/>
          <w:marRight w:val="0"/>
          <w:marTop w:val="0"/>
          <w:marBottom w:val="0"/>
          <w:divBdr>
            <w:top w:val="none" w:sz="0" w:space="0" w:color="auto"/>
            <w:left w:val="none" w:sz="0" w:space="0" w:color="auto"/>
            <w:bottom w:val="none" w:sz="0" w:space="0" w:color="auto"/>
            <w:right w:val="none" w:sz="0" w:space="0" w:color="auto"/>
          </w:divBdr>
          <w:divsChild>
            <w:div w:id="1126197217">
              <w:marLeft w:val="0"/>
              <w:marRight w:val="0"/>
              <w:marTop w:val="0"/>
              <w:marBottom w:val="0"/>
              <w:divBdr>
                <w:top w:val="none" w:sz="0" w:space="0" w:color="auto"/>
                <w:left w:val="none" w:sz="0" w:space="0" w:color="auto"/>
                <w:bottom w:val="none" w:sz="0" w:space="0" w:color="auto"/>
                <w:right w:val="none" w:sz="0" w:space="0" w:color="auto"/>
              </w:divBdr>
              <w:divsChild>
                <w:div w:id="674308213">
                  <w:marLeft w:val="0"/>
                  <w:marRight w:val="0"/>
                  <w:marTop w:val="0"/>
                  <w:marBottom w:val="0"/>
                  <w:divBdr>
                    <w:top w:val="none" w:sz="0" w:space="0" w:color="auto"/>
                    <w:left w:val="none" w:sz="0" w:space="0" w:color="auto"/>
                    <w:bottom w:val="none" w:sz="0" w:space="0" w:color="auto"/>
                    <w:right w:val="none" w:sz="0" w:space="0" w:color="auto"/>
                  </w:divBdr>
                  <w:divsChild>
                    <w:div w:id="2238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12010057">
      <w:bodyDiv w:val="1"/>
      <w:marLeft w:val="0"/>
      <w:marRight w:val="0"/>
      <w:marTop w:val="0"/>
      <w:marBottom w:val="0"/>
      <w:divBdr>
        <w:top w:val="none" w:sz="0" w:space="0" w:color="auto"/>
        <w:left w:val="none" w:sz="0" w:space="0" w:color="auto"/>
        <w:bottom w:val="none" w:sz="0" w:space="0" w:color="auto"/>
        <w:right w:val="none" w:sz="0" w:space="0" w:color="auto"/>
      </w:divBdr>
      <w:divsChild>
        <w:div w:id="2011714889">
          <w:marLeft w:val="0"/>
          <w:marRight w:val="0"/>
          <w:marTop w:val="0"/>
          <w:marBottom w:val="0"/>
          <w:divBdr>
            <w:top w:val="none" w:sz="0" w:space="0" w:color="auto"/>
            <w:left w:val="none" w:sz="0" w:space="0" w:color="auto"/>
            <w:bottom w:val="none" w:sz="0" w:space="0" w:color="auto"/>
            <w:right w:val="none" w:sz="0" w:space="0" w:color="auto"/>
          </w:divBdr>
          <w:divsChild>
            <w:div w:id="1164050912">
              <w:marLeft w:val="0"/>
              <w:marRight w:val="0"/>
              <w:marTop w:val="0"/>
              <w:marBottom w:val="0"/>
              <w:divBdr>
                <w:top w:val="none" w:sz="0" w:space="0" w:color="auto"/>
                <w:left w:val="none" w:sz="0" w:space="0" w:color="auto"/>
                <w:bottom w:val="none" w:sz="0" w:space="0" w:color="auto"/>
                <w:right w:val="none" w:sz="0" w:space="0" w:color="auto"/>
              </w:divBdr>
              <w:divsChild>
                <w:div w:id="1512405763">
                  <w:marLeft w:val="0"/>
                  <w:marRight w:val="0"/>
                  <w:marTop w:val="0"/>
                  <w:marBottom w:val="0"/>
                  <w:divBdr>
                    <w:top w:val="none" w:sz="0" w:space="0" w:color="auto"/>
                    <w:left w:val="none" w:sz="0" w:space="0" w:color="auto"/>
                    <w:bottom w:val="none" w:sz="0" w:space="0" w:color="auto"/>
                    <w:right w:val="none" w:sz="0" w:space="0" w:color="auto"/>
                  </w:divBdr>
                  <w:divsChild>
                    <w:div w:id="152719918">
                      <w:marLeft w:val="0"/>
                      <w:marRight w:val="0"/>
                      <w:marTop w:val="0"/>
                      <w:marBottom w:val="0"/>
                      <w:divBdr>
                        <w:top w:val="none" w:sz="0" w:space="0" w:color="auto"/>
                        <w:left w:val="none" w:sz="0" w:space="0" w:color="auto"/>
                        <w:bottom w:val="none" w:sz="0" w:space="0" w:color="auto"/>
                        <w:right w:val="none" w:sz="0" w:space="0" w:color="auto"/>
                      </w:divBdr>
                    </w:div>
                    <w:div w:id="1605068603">
                      <w:marLeft w:val="0"/>
                      <w:marRight w:val="0"/>
                      <w:marTop w:val="0"/>
                      <w:marBottom w:val="0"/>
                      <w:divBdr>
                        <w:top w:val="none" w:sz="0" w:space="0" w:color="auto"/>
                        <w:left w:val="none" w:sz="0" w:space="0" w:color="auto"/>
                        <w:bottom w:val="none" w:sz="0" w:space="0" w:color="auto"/>
                        <w:right w:val="none" w:sz="0" w:space="0" w:color="auto"/>
                      </w:divBdr>
                    </w:div>
                    <w:div w:id="20566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5257">
      <w:bodyDiv w:val="1"/>
      <w:marLeft w:val="0"/>
      <w:marRight w:val="0"/>
      <w:marTop w:val="0"/>
      <w:marBottom w:val="0"/>
      <w:divBdr>
        <w:top w:val="none" w:sz="0" w:space="0" w:color="auto"/>
        <w:left w:val="none" w:sz="0" w:space="0" w:color="auto"/>
        <w:bottom w:val="none" w:sz="0" w:space="0" w:color="auto"/>
        <w:right w:val="none" w:sz="0" w:space="0" w:color="auto"/>
      </w:divBdr>
      <w:divsChild>
        <w:div w:id="814420015">
          <w:marLeft w:val="0"/>
          <w:marRight w:val="0"/>
          <w:marTop w:val="0"/>
          <w:marBottom w:val="0"/>
          <w:divBdr>
            <w:top w:val="none" w:sz="0" w:space="0" w:color="auto"/>
            <w:left w:val="none" w:sz="0" w:space="0" w:color="auto"/>
            <w:bottom w:val="none" w:sz="0" w:space="0" w:color="auto"/>
            <w:right w:val="none" w:sz="0" w:space="0" w:color="auto"/>
          </w:divBdr>
          <w:divsChild>
            <w:div w:id="2063864531">
              <w:marLeft w:val="0"/>
              <w:marRight w:val="0"/>
              <w:marTop w:val="0"/>
              <w:marBottom w:val="0"/>
              <w:divBdr>
                <w:top w:val="none" w:sz="0" w:space="0" w:color="auto"/>
                <w:left w:val="none" w:sz="0" w:space="0" w:color="auto"/>
                <w:bottom w:val="none" w:sz="0" w:space="0" w:color="auto"/>
                <w:right w:val="none" w:sz="0" w:space="0" w:color="auto"/>
              </w:divBdr>
              <w:divsChild>
                <w:div w:id="19024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8278">
      <w:bodyDiv w:val="1"/>
      <w:marLeft w:val="0"/>
      <w:marRight w:val="0"/>
      <w:marTop w:val="0"/>
      <w:marBottom w:val="0"/>
      <w:divBdr>
        <w:top w:val="none" w:sz="0" w:space="0" w:color="auto"/>
        <w:left w:val="none" w:sz="0" w:space="0" w:color="auto"/>
        <w:bottom w:val="none" w:sz="0" w:space="0" w:color="auto"/>
        <w:right w:val="none" w:sz="0" w:space="0" w:color="auto"/>
      </w:divBdr>
      <w:divsChild>
        <w:div w:id="1603144947">
          <w:marLeft w:val="0"/>
          <w:marRight w:val="0"/>
          <w:marTop w:val="0"/>
          <w:marBottom w:val="0"/>
          <w:divBdr>
            <w:top w:val="none" w:sz="0" w:space="0" w:color="auto"/>
            <w:left w:val="none" w:sz="0" w:space="0" w:color="auto"/>
            <w:bottom w:val="none" w:sz="0" w:space="0" w:color="auto"/>
            <w:right w:val="none" w:sz="0" w:space="0" w:color="auto"/>
          </w:divBdr>
          <w:divsChild>
            <w:div w:id="746223403">
              <w:marLeft w:val="0"/>
              <w:marRight w:val="0"/>
              <w:marTop w:val="0"/>
              <w:marBottom w:val="0"/>
              <w:divBdr>
                <w:top w:val="none" w:sz="0" w:space="0" w:color="auto"/>
                <w:left w:val="none" w:sz="0" w:space="0" w:color="auto"/>
                <w:bottom w:val="none" w:sz="0" w:space="0" w:color="auto"/>
                <w:right w:val="none" w:sz="0" w:space="0" w:color="auto"/>
              </w:divBdr>
              <w:divsChild>
                <w:div w:id="9591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32055608">
      <w:bodyDiv w:val="1"/>
      <w:marLeft w:val="0"/>
      <w:marRight w:val="0"/>
      <w:marTop w:val="0"/>
      <w:marBottom w:val="0"/>
      <w:divBdr>
        <w:top w:val="none" w:sz="0" w:space="0" w:color="auto"/>
        <w:left w:val="none" w:sz="0" w:space="0" w:color="auto"/>
        <w:bottom w:val="none" w:sz="0" w:space="0" w:color="auto"/>
        <w:right w:val="none" w:sz="0" w:space="0" w:color="auto"/>
      </w:divBdr>
      <w:divsChild>
        <w:div w:id="843277355">
          <w:marLeft w:val="0"/>
          <w:marRight w:val="0"/>
          <w:marTop w:val="0"/>
          <w:marBottom w:val="0"/>
          <w:divBdr>
            <w:top w:val="none" w:sz="0" w:space="0" w:color="auto"/>
            <w:left w:val="none" w:sz="0" w:space="0" w:color="auto"/>
            <w:bottom w:val="none" w:sz="0" w:space="0" w:color="auto"/>
            <w:right w:val="none" w:sz="0" w:space="0" w:color="auto"/>
          </w:divBdr>
          <w:divsChild>
            <w:div w:id="1041244183">
              <w:marLeft w:val="0"/>
              <w:marRight w:val="0"/>
              <w:marTop w:val="0"/>
              <w:marBottom w:val="0"/>
              <w:divBdr>
                <w:top w:val="none" w:sz="0" w:space="0" w:color="auto"/>
                <w:left w:val="none" w:sz="0" w:space="0" w:color="auto"/>
                <w:bottom w:val="none" w:sz="0" w:space="0" w:color="auto"/>
                <w:right w:val="none" w:sz="0" w:space="0" w:color="auto"/>
              </w:divBdr>
              <w:divsChild>
                <w:div w:id="403071001">
                  <w:marLeft w:val="0"/>
                  <w:marRight w:val="0"/>
                  <w:marTop w:val="0"/>
                  <w:marBottom w:val="0"/>
                  <w:divBdr>
                    <w:top w:val="none" w:sz="0" w:space="0" w:color="auto"/>
                    <w:left w:val="none" w:sz="0" w:space="0" w:color="auto"/>
                    <w:bottom w:val="none" w:sz="0" w:space="0" w:color="auto"/>
                    <w:right w:val="none" w:sz="0" w:space="0" w:color="auto"/>
                  </w:divBdr>
                  <w:divsChild>
                    <w:div w:id="1694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624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21">
          <w:marLeft w:val="0"/>
          <w:marRight w:val="0"/>
          <w:marTop w:val="0"/>
          <w:marBottom w:val="0"/>
          <w:divBdr>
            <w:top w:val="none" w:sz="0" w:space="0" w:color="auto"/>
            <w:left w:val="none" w:sz="0" w:space="0" w:color="auto"/>
            <w:bottom w:val="none" w:sz="0" w:space="0" w:color="auto"/>
            <w:right w:val="none" w:sz="0" w:space="0" w:color="auto"/>
          </w:divBdr>
          <w:divsChild>
            <w:div w:id="1494642244">
              <w:marLeft w:val="0"/>
              <w:marRight w:val="0"/>
              <w:marTop w:val="0"/>
              <w:marBottom w:val="0"/>
              <w:divBdr>
                <w:top w:val="none" w:sz="0" w:space="0" w:color="auto"/>
                <w:left w:val="none" w:sz="0" w:space="0" w:color="auto"/>
                <w:bottom w:val="none" w:sz="0" w:space="0" w:color="auto"/>
                <w:right w:val="none" w:sz="0" w:space="0" w:color="auto"/>
              </w:divBdr>
              <w:divsChild>
                <w:div w:id="14804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3896">
      <w:bodyDiv w:val="1"/>
      <w:marLeft w:val="0"/>
      <w:marRight w:val="0"/>
      <w:marTop w:val="0"/>
      <w:marBottom w:val="0"/>
      <w:divBdr>
        <w:top w:val="none" w:sz="0" w:space="0" w:color="auto"/>
        <w:left w:val="none" w:sz="0" w:space="0" w:color="auto"/>
        <w:bottom w:val="none" w:sz="0" w:space="0" w:color="auto"/>
        <w:right w:val="none" w:sz="0" w:space="0" w:color="auto"/>
      </w:divBdr>
      <w:divsChild>
        <w:div w:id="183370107">
          <w:marLeft w:val="0"/>
          <w:marRight w:val="0"/>
          <w:marTop w:val="0"/>
          <w:marBottom w:val="0"/>
          <w:divBdr>
            <w:top w:val="none" w:sz="0" w:space="0" w:color="auto"/>
            <w:left w:val="none" w:sz="0" w:space="0" w:color="auto"/>
            <w:bottom w:val="none" w:sz="0" w:space="0" w:color="auto"/>
            <w:right w:val="none" w:sz="0" w:space="0" w:color="auto"/>
          </w:divBdr>
          <w:divsChild>
            <w:div w:id="540437939">
              <w:marLeft w:val="0"/>
              <w:marRight w:val="0"/>
              <w:marTop w:val="0"/>
              <w:marBottom w:val="0"/>
              <w:divBdr>
                <w:top w:val="none" w:sz="0" w:space="0" w:color="auto"/>
                <w:left w:val="none" w:sz="0" w:space="0" w:color="auto"/>
                <w:bottom w:val="none" w:sz="0" w:space="0" w:color="auto"/>
                <w:right w:val="none" w:sz="0" w:space="0" w:color="auto"/>
              </w:divBdr>
              <w:divsChild>
                <w:div w:id="12099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254659">
      <w:bodyDiv w:val="1"/>
      <w:marLeft w:val="0"/>
      <w:marRight w:val="0"/>
      <w:marTop w:val="0"/>
      <w:marBottom w:val="0"/>
      <w:divBdr>
        <w:top w:val="none" w:sz="0" w:space="0" w:color="auto"/>
        <w:left w:val="none" w:sz="0" w:space="0" w:color="auto"/>
        <w:bottom w:val="none" w:sz="0" w:space="0" w:color="auto"/>
        <w:right w:val="none" w:sz="0" w:space="0" w:color="auto"/>
      </w:divBdr>
      <w:divsChild>
        <w:div w:id="160435413">
          <w:marLeft w:val="0"/>
          <w:marRight w:val="0"/>
          <w:marTop w:val="0"/>
          <w:marBottom w:val="0"/>
          <w:divBdr>
            <w:top w:val="none" w:sz="0" w:space="0" w:color="auto"/>
            <w:left w:val="none" w:sz="0" w:space="0" w:color="auto"/>
            <w:bottom w:val="none" w:sz="0" w:space="0" w:color="auto"/>
            <w:right w:val="none" w:sz="0" w:space="0" w:color="auto"/>
          </w:divBdr>
          <w:divsChild>
            <w:div w:id="335571932">
              <w:marLeft w:val="0"/>
              <w:marRight w:val="0"/>
              <w:marTop w:val="0"/>
              <w:marBottom w:val="0"/>
              <w:divBdr>
                <w:top w:val="none" w:sz="0" w:space="0" w:color="auto"/>
                <w:left w:val="none" w:sz="0" w:space="0" w:color="auto"/>
                <w:bottom w:val="none" w:sz="0" w:space="0" w:color="auto"/>
                <w:right w:val="none" w:sz="0" w:space="0" w:color="auto"/>
              </w:divBdr>
              <w:divsChild>
                <w:div w:id="11112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93206">
      <w:bodyDiv w:val="1"/>
      <w:marLeft w:val="0"/>
      <w:marRight w:val="0"/>
      <w:marTop w:val="0"/>
      <w:marBottom w:val="0"/>
      <w:divBdr>
        <w:top w:val="none" w:sz="0" w:space="0" w:color="auto"/>
        <w:left w:val="none" w:sz="0" w:space="0" w:color="auto"/>
        <w:bottom w:val="none" w:sz="0" w:space="0" w:color="auto"/>
        <w:right w:val="none" w:sz="0" w:space="0" w:color="auto"/>
      </w:divBdr>
      <w:divsChild>
        <w:div w:id="1090470279">
          <w:marLeft w:val="0"/>
          <w:marRight w:val="0"/>
          <w:marTop w:val="0"/>
          <w:marBottom w:val="0"/>
          <w:divBdr>
            <w:top w:val="none" w:sz="0" w:space="0" w:color="auto"/>
            <w:left w:val="none" w:sz="0" w:space="0" w:color="auto"/>
            <w:bottom w:val="none" w:sz="0" w:space="0" w:color="auto"/>
            <w:right w:val="none" w:sz="0" w:space="0" w:color="auto"/>
          </w:divBdr>
          <w:divsChild>
            <w:div w:id="1771505503">
              <w:marLeft w:val="0"/>
              <w:marRight w:val="0"/>
              <w:marTop w:val="0"/>
              <w:marBottom w:val="0"/>
              <w:divBdr>
                <w:top w:val="none" w:sz="0" w:space="0" w:color="auto"/>
                <w:left w:val="none" w:sz="0" w:space="0" w:color="auto"/>
                <w:bottom w:val="none" w:sz="0" w:space="0" w:color="auto"/>
                <w:right w:val="none" w:sz="0" w:space="0" w:color="auto"/>
              </w:divBdr>
              <w:divsChild>
                <w:div w:id="123620423">
                  <w:marLeft w:val="0"/>
                  <w:marRight w:val="0"/>
                  <w:marTop w:val="0"/>
                  <w:marBottom w:val="0"/>
                  <w:divBdr>
                    <w:top w:val="none" w:sz="0" w:space="0" w:color="auto"/>
                    <w:left w:val="none" w:sz="0" w:space="0" w:color="auto"/>
                    <w:bottom w:val="none" w:sz="0" w:space="0" w:color="auto"/>
                    <w:right w:val="none" w:sz="0" w:space="0" w:color="auto"/>
                  </w:divBdr>
                  <w:divsChild>
                    <w:div w:id="13029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534508">
      <w:bodyDiv w:val="1"/>
      <w:marLeft w:val="0"/>
      <w:marRight w:val="0"/>
      <w:marTop w:val="0"/>
      <w:marBottom w:val="0"/>
      <w:divBdr>
        <w:top w:val="none" w:sz="0" w:space="0" w:color="auto"/>
        <w:left w:val="none" w:sz="0" w:space="0" w:color="auto"/>
        <w:bottom w:val="none" w:sz="0" w:space="0" w:color="auto"/>
        <w:right w:val="none" w:sz="0" w:space="0" w:color="auto"/>
      </w:divBdr>
      <w:divsChild>
        <w:div w:id="1585336762">
          <w:marLeft w:val="0"/>
          <w:marRight w:val="0"/>
          <w:marTop w:val="0"/>
          <w:marBottom w:val="0"/>
          <w:divBdr>
            <w:top w:val="none" w:sz="0" w:space="0" w:color="auto"/>
            <w:left w:val="none" w:sz="0" w:space="0" w:color="auto"/>
            <w:bottom w:val="none" w:sz="0" w:space="0" w:color="auto"/>
            <w:right w:val="none" w:sz="0" w:space="0" w:color="auto"/>
          </w:divBdr>
          <w:divsChild>
            <w:div w:id="247157655">
              <w:marLeft w:val="0"/>
              <w:marRight w:val="0"/>
              <w:marTop w:val="0"/>
              <w:marBottom w:val="0"/>
              <w:divBdr>
                <w:top w:val="none" w:sz="0" w:space="0" w:color="auto"/>
                <w:left w:val="none" w:sz="0" w:space="0" w:color="auto"/>
                <w:bottom w:val="none" w:sz="0" w:space="0" w:color="auto"/>
                <w:right w:val="none" w:sz="0" w:space="0" w:color="auto"/>
              </w:divBdr>
              <w:divsChild>
                <w:div w:id="67384768">
                  <w:marLeft w:val="0"/>
                  <w:marRight w:val="0"/>
                  <w:marTop w:val="0"/>
                  <w:marBottom w:val="0"/>
                  <w:divBdr>
                    <w:top w:val="none" w:sz="0" w:space="0" w:color="auto"/>
                    <w:left w:val="none" w:sz="0" w:space="0" w:color="auto"/>
                    <w:bottom w:val="none" w:sz="0" w:space="0" w:color="auto"/>
                    <w:right w:val="none" w:sz="0" w:space="0" w:color="auto"/>
                  </w:divBdr>
                  <w:divsChild>
                    <w:div w:id="103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851165">
      <w:bodyDiv w:val="1"/>
      <w:marLeft w:val="0"/>
      <w:marRight w:val="0"/>
      <w:marTop w:val="0"/>
      <w:marBottom w:val="0"/>
      <w:divBdr>
        <w:top w:val="none" w:sz="0" w:space="0" w:color="auto"/>
        <w:left w:val="none" w:sz="0" w:space="0" w:color="auto"/>
        <w:bottom w:val="none" w:sz="0" w:space="0" w:color="auto"/>
        <w:right w:val="none" w:sz="0" w:space="0" w:color="auto"/>
      </w:divBdr>
      <w:divsChild>
        <w:div w:id="6106321">
          <w:marLeft w:val="0"/>
          <w:marRight w:val="0"/>
          <w:marTop w:val="0"/>
          <w:marBottom w:val="0"/>
          <w:divBdr>
            <w:top w:val="none" w:sz="0" w:space="0" w:color="auto"/>
            <w:left w:val="none" w:sz="0" w:space="0" w:color="auto"/>
            <w:bottom w:val="none" w:sz="0" w:space="0" w:color="auto"/>
            <w:right w:val="none" w:sz="0" w:space="0" w:color="auto"/>
          </w:divBdr>
          <w:divsChild>
            <w:div w:id="631713375">
              <w:marLeft w:val="0"/>
              <w:marRight w:val="0"/>
              <w:marTop w:val="0"/>
              <w:marBottom w:val="0"/>
              <w:divBdr>
                <w:top w:val="none" w:sz="0" w:space="0" w:color="auto"/>
                <w:left w:val="none" w:sz="0" w:space="0" w:color="auto"/>
                <w:bottom w:val="none" w:sz="0" w:space="0" w:color="auto"/>
                <w:right w:val="none" w:sz="0" w:space="0" w:color="auto"/>
              </w:divBdr>
              <w:divsChild>
                <w:div w:id="348026098">
                  <w:marLeft w:val="0"/>
                  <w:marRight w:val="0"/>
                  <w:marTop w:val="0"/>
                  <w:marBottom w:val="0"/>
                  <w:divBdr>
                    <w:top w:val="none" w:sz="0" w:space="0" w:color="auto"/>
                    <w:left w:val="none" w:sz="0" w:space="0" w:color="auto"/>
                    <w:bottom w:val="none" w:sz="0" w:space="0" w:color="auto"/>
                    <w:right w:val="none" w:sz="0" w:space="0" w:color="auto"/>
                  </w:divBdr>
                  <w:divsChild>
                    <w:div w:id="4860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39215">
      <w:bodyDiv w:val="1"/>
      <w:marLeft w:val="0"/>
      <w:marRight w:val="0"/>
      <w:marTop w:val="0"/>
      <w:marBottom w:val="0"/>
      <w:divBdr>
        <w:top w:val="none" w:sz="0" w:space="0" w:color="auto"/>
        <w:left w:val="none" w:sz="0" w:space="0" w:color="auto"/>
        <w:bottom w:val="none" w:sz="0" w:space="0" w:color="auto"/>
        <w:right w:val="none" w:sz="0" w:space="0" w:color="auto"/>
      </w:divBdr>
      <w:divsChild>
        <w:div w:id="1319961983">
          <w:marLeft w:val="0"/>
          <w:marRight w:val="0"/>
          <w:marTop w:val="0"/>
          <w:marBottom w:val="0"/>
          <w:divBdr>
            <w:top w:val="none" w:sz="0" w:space="0" w:color="auto"/>
            <w:left w:val="none" w:sz="0" w:space="0" w:color="auto"/>
            <w:bottom w:val="none" w:sz="0" w:space="0" w:color="auto"/>
            <w:right w:val="none" w:sz="0" w:space="0" w:color="auto"/>
          </w:divBdr>
          <w:divsChild>
            <w:div w:id="601688056">
              <w:marLeft w:val="0"/>
              <w:marRight w:val="0"/>
              <w:marTop w:val="0"/>
              <w:marBottom w:val="0"/>
              <w:divBdr>
                <w:top w:val="none" w:sz="0" w:space="0" w:color="auto"/>
                <w:left w:val="none" w:sz="0" w:space="0" w:color="auto"/>
                <w:bottom w:val="none" w:sz="0" w:space="0" w:color="auto"/>
                <w:right w:val="none" w:sz="0" w:space="0" w:color="auto"/>
              </w:divBdr>
              <w:divsChild>
                <w:div w:id="1868568532">
                  <w:marLeft w:val="0"/>
                  <w:marRight w:val="0"/>
                  <w:marTop w:val="0"/>
                  <w:marBottom w:val="0"/>
                  <w:divBdr>
                    <w:top w:val="none" w:sz="0" w:space="0" w:color="auto"/>
                    <w:left w:val="none" w:sz="0" w:space="0" w:color="auto"/>
                    <w:bottom w:val="none" w:sz="0" w:space="0" w:color="auto"/>
                    <w:right w:val="none" w:sz="0" w:space="0" w:color="auto"/>
                  </w:divBdr>
                  <w:divsChild>
                    <w:div w:id="19129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163">
      <w:bodyDiv w:val="1"/>
      <w:marLeft w:val="0"/>
      <w:marRight w:val="0"/>
      <w:marTop w:val="0"/>
      <w:marBottom w:val="0"/>
      <w:divBdr>
        <w:top w:val="none" w:sz="0" w:space="0" w:color="auto"/>
        <w:left w:val="none" w:sz="0" w:space="0" w:color="auto"/>
        <w:bottom w:val="none" w:sz="0" w:space="0" w:color="auto"/>
        <w:right w:val="none" w:sz="0" w:space="0" w:color="auto"/>
      </w:divBdr>
      <w:divsChild>
        <w:div w:id="1362240163">
          <w:marLeft w:val="0"/>
          <w:marRight w:val="0"/>
          <w:marTop w:val="0"/>
          <w:marBottom w:val="0"/>
          <w:divBdr>
            <w:top w:val="none" w:sz="0" w:space="0" w:color="auto"/>
            <w:left w:val="none" w:sz="0" w:space="0" w:color="auto"/>
            <w:bottom w:val="none" w:sz="0" w:space="0" w:color="auto"/>
            <w:right w:val="none" w:sz="0" w:space="0" w:color="auto"/>
          </w:divBdr>
          <w:divsChild>
            <w:div w:id="257372139">
              <w:marLeft w:val="0"/>
              <w:marRight w:val="0"/>
              <w:marTop w:val="0"/>
              <w:marBottom w:val="0"/>
              <w:divBdr>
                <w:top w:val="none" w:sz="0" w:space="0" w:color="auto"/>
                <w:left w:val="none" w:sz="0" w:space="0" w:color="auto"/>
                <w:bottom w:val="none" w:sz="0" w:space="0" w:color="auto"/>
                <w:right w:val="none" w:sz="0" w:space="0" w:color="auto"/>
              </w:divBdr>
              <w:divsChild>
                <w:div w:id="340398518">
                  <w:marLeft w:val="0"/>
                  <w:marRight w:val="0"/>
                  <w:marTop w:val="0"/>
                  <w:marBottom w:val="0"/>
                  <w:divBdr>
                    <w:top w:val="none" w:sz="0" w:space="0" w:color="auto"/>
                    <w:left w:val="none" w:sz="0" w:space="0" w:color="auto"/>
                    <w:bottom w:val="none" w:sz="0" w:space="0" w:color="auto"/>
                    <w:right w:val="none" w:sz="0" w:space="0" w:color="auto"/>
                  </w:divBdr>
                  <w:divsChild>
                    <w:div w:id="21391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98707">
      <w:bodyDiv w:val="1"/>
      <w:marLeft w:val="0"/>
      <w:marRight w:val="0"/>
      <w:marTop w:val="0"/>
      <w:marBottom w:val="0"/>
      <w:divBdr>
        <w:top w:val="none" w:sz="0" w:space="0" w:color="auto"/>
        <w:left w:val="none" w:sz="0" w:space="0" w:color="auto"/>
        <w:bottom w:val="none" w:sz="0" w:space="0" w:color="auto"/>
        <w:right w:val="none" w:sz="0" w:space="0" w:color="auto"/>
      </w:divBdr>
      <w:divsChild>
        <w:div w:id="1536380275">
          <w:marLeft w:val="0"/>
          <w:marRight w:val="0"/>
          <w:marTop w:val="0"/>
          <w:marBottom w:val="0"/>
          <w:divBdr>
            <w:top w:val="none" w:sz="0" w:space="0" w:color="auto"/>
            <w:left w:val="none" w:sz="0" w:space="0" w:color="auto"/>
            <w:bottom w:val="none" w:sz="0" w:space="0" w:color="auto"/>
            <w:right w:val="none" w:sz="0" w:space="0" w:color="auto"/>
          </w:divBdr>
          <w:divsChild>
            <w:div w:id="1670981267">
              <w:marLeft w:val="0"/>
              <w:marRight w:val="0"/>
              <w:marTop w:val="0"/>
              <w:marBottom w:val="0"/>
              <w:divBdr>
                <w:top w:val="none" w:sz="0" w:space="0" w:color="auto"/>
                <w:left w:val="none" w:sz="0" w:space="0" w:color="auto"/>
                <w:bottom w:val="none" w:sz="0" w:space="0" w:color="auto"/>
                <w:right w:val="none" w:sz="0" w:space="0" w:color="auto"/>
              </w:divBdr>
              <w:divsChild>
                <w:div w:id="1898974682">
                  <w:marLeft w:val="0"/>
                  <w:marRight w:val="0"/>
                  <w:marTop w:val="0"/>
                  <w:marBottom w:val="0"/>
                  <w:divBdr>
                    <w:top w:val="none" w:sz="0" w:space="0" w:color="auto"/>
                    <w:left w:val="none" w:sz="0" w:space="0" w:color="auto"/>
                    <w:bottom w:val="none" w:sz="0" w:space="0" w:color="auto"/>
                    <w:right w:val="none" w:sz="0" w:space="0" w:color="auto"/>
                  </w:divBdr>
                  <w:divsChild>
                    <w:div w:id="5131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9236">
      <w:bodyDiv w:val="1"/>
      <w:marLeft w:val="0"/>
      <w:marRight w:val="0"/>
      <w:marTop w:val="0"/>
      <w:marBottom w:val="0"/>
      <w:divBdr>
        <w:top w:val="none" w:sz="0" w:space="0" w:color="auto"/>
        <w:left w:val="none" w:sz="0" w:space="0" w:color="auto"/>
        <w:bottom w:val="none" w:sz="0" w:space="0" w:color="auto"/>
        <w:right w:val="none" w:sz="0" w:space="0" w:color="auto"/>
      </w:divBdr>
      <w:divsChild>
        <w:div w:id="112552823">
          <w:marLeft w:val="0"/>
          <w:marRight w:val="0"/>
          <w:marTop w:val="0"/>
          <w:marBottom w:val="0"/>
          <w:divBdr>
            <w:top w:val="none" w:sz="0" w:space="0" w:color="auto"/>
            <w:left w:val="none" w:sz="0" w:space="0" w:color="auto"/>
            <w:bottom w:val="none" w:sz="0" w:space="0" w:color="auto"/>
            <w:right w:val="none" w:sz="0" w:space="0" w:color="auto"/>
          </w:divBdr>
          <w:divsChild>
            <w:div w:id="310331684">
              <w:marLeft w:val="0"/>
              <w:marRight w:val="0"/>
              <w:marTop w:val="0"/>
              <w:marBottom w:val="0"/>
              <w:divBdr>
                <w:top w:val="none" w:sz="0" w:space="0" w:color="auto"/>
                <w:left w:val="none" w:sz="0" w:space="0" w:color="auto"/>
                <w:bottom w:val="none" w:sz="0" w:space="0" w:color="auto"/>
                <w:right w:val="none" w:sz="0" w:space="0" w:color="auto"/>
              </w:divBdr>
              <w:divsChild>
                <w:div w:id="1752117338">
                  <w:marLeft w:val="0"/>
                  <w:marRight w:val="0"/>
                  <w:marTop w:val="0"/>
                  <w:marBottom w:val="0"/>
                  <w:divBdr>
                    <w:top w:val="none" w:sz="0" w:space="0" w:color="auto"/>
                    <w:left w:val="none" w:sz="0" w:space="0" w:color="auto"/>
                    <w:bottom w:val="none" w:sz="0" w:space="0" w:color="auto"/>
                    <w:right w:val="none" w:sz="0" w:space="0" w:color="auto"/>
                  </w:divBdr>
                  <w:divsChild>
                    <w:div w:id="12651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00660207">
      <w:bodyDiv w:val="1"/>
      <w:marLeft w:val="0"/>
      <w:marRight w:val="0"/>
      <w:marTop w:val="0"/>
      <w:marBottom w:val="0"/>
      <w:divBdr>
        <w:top w:val="none" w:sz="0" w:space="0" w:color="auto"/>
        <w:left w:val="none" w:sz="0" w:space="0" w:color="auto"/>
        <w:bottom w:val="none" w:sz="0" w:space="0" w:color="auto"/>
        <w:right w:val="none" w:sz="0" w:space="0" w:color="auto"/>
      </w:divBdr>
      <w:divsChild>
        <w:div w:id="28796387">
          <w:marLeft w:val="0"/>
          <w:marRight w:val="0"/>
          <w:marTop w:val="0"/>
          <w:marBottom w:val="0"/>
          <w:divBdr>
            <w:top w:val="none" w:sz="0" w:space="0" w:color="auto"/>
            <w:left w:val="none" w:sz="0" w:space="0" w:color="auto"/>
            <w:bottom w:val="none" w:sz="0" w:space="0" w:color="auto"/>
            <w:right w:val="none" w:sz="0" w:space="0" w:color="auto"/>
          </w:divBdr>
          <w:divsChild>
            <w:div w:id="58987481">
              <w:marLeft w:val="0"/>
              <w:marRight w:val="0"/>
              <w:marTop w:val="0"/>
              <w:marBottom w:val="0"/>
              <w:divBdr>
                <w:top w:val="none" w:sz="0" w:space="0" w:color="auto"/>
                <w:left w:val="none" w:sz="0" w:space="0" w:color="auto"/>
                <w:bottom w:val="none" w:sz="0" w:space="0" w:color="auto"/>
                <w:right w:val="none" w:sz="0" w:space="0" w:color="auto"/>
              </w:divBdr>
              <w:divsChild>
                <w:div w:id="897398891">
                  <w:marLeft w:val="0"/>
                  <w:marRight w:val="0"/>
                  <w:marTop w:val="0"/>
                  <w:marBottom w:val="0"/>
                  <w:divBdr>
                    <w:top w:val="none" w:sz="0" w:space="0" w:color="auto"/>
                    <w:left w:val="none" w:sz="0" w:space="0" w:color="auto"/>
                    <w:bottom w:val="none" w:sz="0" w:space="0" w:color="auto"/>
                    <w:right w:val="none" w:sz="0" w:space="0" w:color="auto"/>
                  </w:divBdr>
                  <w:divsChild>
                    <w:div w:id="1475637983">
                      <w:marLeft w:val="0"/>
                      <w:marRight w:val="0"/>
                      <w:marTop w:val="0"/>
                      <w:marBottom w:val="0"/>
                      <w:divBdr>
                        <w:top w:val="none" w:sz="0" w:space="0" w:color="auto"/>
                        <w:left w:val="none" w:sz="0" w:space="0" w:color="auto"/>
                        <w:bottom w:val="none" w:sz="0" w:space="0" w:color="auto"/>
                        <w:right w:val="none" w:sz="0" w:space="0" w:color="auto"/>
                      </w:divBdr>
                    </w:div>
                    <w:div w:id="1901792069">
                      <w:marLeft w:val="0"/>
                      <w:marRight w:val="0"/>
                      <w:marTop w:val="0"/>
                      <w:marBottom w:val="0"/>
                      <w:divBdr>
                        <w:top w:val="none" w:sz="0" w:space="0" w:color="auto"/>
                        <w:left w:val="none" w:sz="0" w:space="0" w:color="auto"/>
                        <w:bottom w:val="none" w:sz="0" w:space="0" w:color="auto"/>
                        <w:right w:val="none" w:sz="0" w:space="0" w:color="auto"/>
                      </w:divBdr>
                    </w:div>
                    <w:div w:id="16867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2385">
      <w:bodyDiv w:val="1"/>
      <w:marLeft w:val="0"/>
      <w:marRight w:val="0"/>
      <w:marTop w:val="0"/>
      <w:marBottom w:val="0"/>
      <w:divBdr>
        <w:top w:val="none" w:sz="0" w:space="0" w:color="auto"/>
        <w:left w:val="none" w:sz="0" w:space="0" w:color="auto"/>
        <w:bottom w:val="none" w:sz="0" w:space="0" w:color="auto"/>
        <w:right w:val="none" w:sz="0" w:space="0" w:color="auto"/>
      </w:divBdr>
      <w:divsChild>
        <w:div w:id="2071417938">
          <w:marLeft w:val="0"/>
          <w:marRight w:val="0"/>
          <w:marTop w:val="0"/>
          <w:marBottom w:val="0"/>
          <w:divBdr>
            <w:top w:val="none" w:sz="0" w:space="0" w:color="auto"/>
            <w:left w:val="none" w:sz="0" w:space="0" w:color="auto"/>
            <w:bottom w:val="none" w:sz="0" w:space="0" w:color="auto"/>
            <w:right w:val="none" w:sz="0" w:space="0" w:color="auto"/>
          </w:divBdr>
          <w:divsChild>
            <w:div w:id="1823741303">
              <w:marLeft w:val="0"/>
              <w:marRight w:val="0"/>
              <w:marTop w:val="0"/>
              <w:marBottom w:val="0"/>
              <w:divBdr>
                <w:top w:val="none" w:sz="0" w:space="0" w:color="auto"/>
                <w:left w:val="none" w:sz="0" w:space="0" w:color="auto"/>
                <w:bottom w:val="none" w:sz="0" w:space="0" w:color="auto"/>
                <w:right w:val="none" w:sz="0" w:space="0" w:color="auto"/>
              </w:divBdr>
              <w:divsChild>
                <w:div w:id="12790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61380">
      <w:bodyDiv w:val="1"/>
      <w:marLeft w:val="0"/>
      <w:marRight w:val="0"/>
      <w:marTop w:val="0"/>
      <w:marBottom w:val="0"/>
      <w:divBdr>
        <w:top w:val="none" w:sz="0" w:space="0" w:color="auto"/>
        <w:left w:val="none" w:sz="0" w:space="0" w:color="auto"/>
        <w:bottom w:val="none" w:sz="0" w:space="0" w:color="auto"/>
        <w:right w:val="none" w:sz="0" w:space="0" w:color="auto"/>
      </w:divBdr>
      <w:divsChild>
        <w:div w:id="1305236285">
          <w:marLeft w:val="0"/>
          <w:marRight w:val="0"/>
          <w:marTop w:val="0"/>
          <w:marBottom w:val="0"/>
          <w:divBdr>
            <w:top w:val="none" w:sz="0" w:space="0" w:color="auto"/>
            <w:left w:val="none" w:sz="0" w:space="0" w:color="auto"/>
            <w:bottom w:val="none" w:sz="0" w:space="0" w:color="auto"/>
            <w:right w:val="none" w:sz="0" w:space="0" w:color="auto"/>
          </w:divBdr>
          <w:divsChild>
            <w:div w:id="1246960484">
              <w:marLeft w:val="0"/>
              <w:marRight w:val="0"/>
              <w:marTop w:val="0"/>
              <w:marBottom w:val="0"/>
              <w:divBdr>
                <w:top w:val="none" w:sz="0" w:space="0" w:color="auto"/>
                <w:left w:val="none" w:sz="0" w:space="0" w:color="auto"/>
                <w:bottom w:val="none" w:sz="0" w:space="0" w:color="auto"/>
                <w:right w:val="none" w:sz="0" w:space="0" w:color="auto"/>
              </w:divBdr>
              <w:divsChild>
                <w:div w:id="1122841871">
                  <w:marLeft w:val="0"/>
                  <w:marRight w:val="0"/>
                  <w:marTop w:val="0"/>
                  <w:marBottom w:val="0"/>
                  <w:divBdr>
                    <w:top w:val="none" w:sz="0" w:space="0" w:color="auto"/>
                    <w:left w:val="none" w:sz="0" w:space="0" w:color="auto"/>
                    <w:bottom w:val="none" w:sz="0" w:space="0" w:color="auto"/>
                    <w:right w:val="none" w:sz="0" w:space="0" w:color="auto"/>
                  </w:divBdr>
                </w:div>
                <w:div w:id="340401971">
                  <w:marLeft w:val="0"/>
                  <w:marRight w:val="0"/>
                  <w:marTop w:val="0"/>
                  <w:marBottom w:val="0"/>
                  <w:divBdr>
                    <w:top w:val="none" w:sz="0" w:space="0" w:color="auto"/>
                    <w:left w:val="none" w:sz="0" w:space="0" w:color="auto"/>
                    <w:bottom w:val="none" w:sz="0" w:space="0" w:color="auto"/>
                    <w:right w:val="none" w:sz="0" w:space="0" w:color="auto"/>
                  </w:divBdr>
                </w:div>
                <w:div w:id="18326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0039">
      <w:bodyDiv w:val="1"/>
      <w:marLeft w:val="0"/>
      <w:marRight w:val="0"/>
      <w:marTop w:val="0"/>
      <w:marBottom w:val="0"/>
      <w:divBdr>
        <w:top w:val="none" w:sz="0" w:space="0" w:color="auto"/>
        <w:left w:val="none" w:sz="0" w:space="0" w:color="auto"/>
        <w:bottom w:val="none" w:sz="0" w:space="0" w:color="auto"/>
        <w:right w:val="none" w:sz="0" w:space="0" w:color="auto"/>
      </w:divBdr>
      <w:divsChild>
        <w:div w:id="172190880">
          <w:marLeft w:val="0"/>
          <w:marRight w:val="0"/>
          <w:marTop w:val="0"/>
          <w:marBottom w:val="0"/>
          <w:divBdr>
            <w:top w:val="none" w:sz="0" w:space="0" w:color="auto"/>
            <w:left w:val="none" w:sz="0" w:space="0" w:color="auto"/>
            <w:bottom w:val="none" w:sz="0" w:space="0" w:color="auto"/>
            <w:right w:val="none" w:sz="0" w:space="0" w:color="auto"/>
          </w:divBdr>
          <w:divsChild>
            <w:div w:id="985816524">
              <w:marLeft w:val="0"/>
              <w:marRight w:val="0"/>
              <w:marTop w:val="0"/>
              <w:marBottom w:val="0"/>
              <w:divBdr>
                <w:top w:val="none" w:sz="0" w:space="0" w:color="auto"/>
                <w:left w:val="none" w:sz="0" w:space="0" w:color="auto"/>
                <w:bottom w:val="none" w:sz="0" w:space="0" w:color="auto"/>
                <w:right w:val="none" w:sz="0" w:space="0" w:color="auto"/>
              </w:divBdr>
              <w:divsChild>
                <w:div w:id="809370589">
                  <w:marLeft w:val="0"/>
                  <w:marRight w:val="0"/>
                  <w:marTop w:val="0"/>
                  <w:marBottom w:val="0"/>
                  <w:divBdr>
                    <w:top w:val="none" w:sz="0" w:space="0" w:color="auto"/>
                    <w:left w:val="none" w:sz="0" w:space="0" w:color="auto"/>
                    <w:bottom w:val="none" w:sz="0" w:space="0" w:color="auto"/>
                    <w:right w:val="none" w:sz="0" w:space="0" w:color="auto"/>
                  </w:divBdr>
                  <w:divsChild>
                    <w:div w:id="5014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972576">
      <w:bodyDiv w:val="1"/>
      <w:marLeft w:val="0"/>
      <w:marRight w:val="0"/>
      <w:marTop w:val="0"/>
      <w:marBottom w:val="0"/>
      <w:divBdr>
        <w:top w:val="none" w:sz="0" w:space="0" w:color="auto"/>
        <w:left w:val="none" w:sz="0" w:space="0" w:color="auto"/>
        <w:bottom w:val="none" w:sz="0" w:space="0" w:color="auto"/>
        <w:right w:val="none" w:sz="0" w:space="0" w:color="auto"/>
      </w:divBdr>
      <w:divsChild>
        <w:div w:id="338853829">
          <w:marLeft w:val="0"/>
          <w:marRight w:val="0"/>
          <w:marTop w:val="0"/>
          <w:marBottom w:val="0"/>
          <w:divBdr>
            <w:top w:val="none" w:sz="0" w:space="0" w:color="auto"/>
            <w:left w:val="none" w:sz="0" w:space="0" w:color="auto"/>
            <w:bottom w:val="none" w:sz="0" w:space="0" w:color="auto"/>
            <w:right w:val="none" w:sz="0" w:space="0" w:color="auto"/>
          </w:divBdr>
          <w:divsChild>
            <w:div w:id="1730109197">
              <w:marLeft w:val="0"/>
              <w:marRight w:val="0"/>
              <w:marTop w:val="0"/>
              <w:marBottom w:val="0"/>
              <w:divBdr>
                <w:top w:val="none" w:sz="0" w:space="0" w:color="auto"/>
                <w:left w:val="none" w:sz="0" w:space="0" w:color="auto"/>
                <w:bottom w:val="none" w:sz="0" w:space="0" w:color="auto"/>
                <w:right w:val="none" w:sz="0" w:space="0" w:color="auto"/>
              </w:divBdr>
              <w:divsChild>
                <w:div w:id="1273316524">
                  <w:marLeft w:val="0"/>
                  <w:marRight w:val="0"/>
                  <w:marTop w:val="0"/>
                  <w:marBottom w:val="0"/>
                  <w:divBdr>
                    <w:top w:val="none" w:sz="0" w:space="0" w:color="auto"/>
                    <w:left w:val="none" w:sz="0" w:space="0" w:color="auto"/>
                    <w:bottom w:val="none" w:sz="0" w:space="0" w:color="auto"/>
                    <w:right w:val="none" w:sz="0" w:space="0" w:color="auto"/>
                  </w:divBdr>
                </w:div>
                <w:div w:id="386607143">
                  <w:marLeft w:val="0"/>
                  <w:marRight w:val="0"/>
                  <w:marTop w:val="0"/>
                  <w:marBottom w:val="0"/>
                  <w:divBdr>
                    <w:top w:val="none" w:sz="0" w:space="0" w:color="auto"/>
                    <w:left w:val="none" w:sz="0" w:space="0" w:color="auto"/>
                    <w:bottom w:val="none" w:sz="0" w:space="0" w:color="auto"/>
                    <w:right w:val="none" w:sz="0" w:space="0" w:color="auto"/>
                  </w:divBdr>
                </w:div>
                <w:div w:id="17190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58751107">
      <w:bodyDiv w:val="1"/>
      <w:marLeft w:val="0"/>
      <w:marRight w:val="0"/>
      <w:marTop w:val="0"/>
      <w:marBottom w:val="0"/>
      <w:divBdr>
        <w:top w:val="none" w:sz="0" w:space="0" w:color="auto"/>
        <w:left w:val="none" w:sz="0" w:space="0" w:color="auto"/>
        <w:bottom w:val="none" w:sz="0" w:space="0" w:color="auto"/>
        <w:right w:val="none" w:sz="0" w:space="0" w:color="auto"/>
      </w:divBdr>
      <w:divsChild>
        <w:div w:id="1880389102">
          <w:marLeft w:val="0"/>
          <w:marRight w:val="0"/>
          <w:marTop w:val="0"/>
          <w:marBottom w:val="0"/>
          <w:divBdr>
            <w:top w:val="none" w:sz="0" w:space="0" w:color="auto"/>
            <w:left w:val="none" w:sz="0" w:space="0" w:color="auto"/>
            <w:bottom w:val="none" w:sz="0" w:space="0" w:color="auto"/>
            <w:right w:val="none" w:sz="0" w:space="0" w:color="auto"/>
          </w:divBdr>
          <w:divsChild>
            <w:div w:id="1690177433">
              <w:marLeft w:val="0"/>
              <w:marRight w:val="0"/>
              <w:marTop w:val="0"/>
              <w:marBottom w:val="0"/>
              <w:divBdr>
                <w:top w:val="none" w:sz="0" w:space="0" w:color="auto"/>
                <w:left w:val="none" w:sz="0" w:space="0" w:color="auto"/>
                <w:bottom w:val="none" w:sz="0" w:space="0" w:color="auto"/>
                <w:right w:val="none" w:sz="0" w:space="0" w:color="auto"/>
              </w:divBdr>
              <w:divsChild>
                <w:div w:id="18805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80029">
      <w:bodyDiv w:val="1"/>
      <w:marLeft w:val="0"/>
      <w:marRight w:val="0"/>
      <w:marTop w:val="0"/>
      <w:marBottom w:val="0"/>
      <w:divBdr>
        <w:top w:val="none" w:sz="0" w:space="0" w:color="auto"/>
        <w:left w:val="none" w:sz="0" w:space="0" w:color="auto"/>
        <w:bottom w:val="none" w:sz="0" w:space="0" w:color="auto"/>
        <w:right w:val="none" w:sz="0" w:space="0" w:color="auto"/>
      </w:divBdr>
      <w:divsChild>
        <w:div w:id="1180969920">
          <w:marLeft w:val="0"/>
          <w:marRight w:val="0"/>
          <w:marTop w:val="0"/>
          <w:marBottom w:val="0"/>
          <w:divBdr>
            <w:top w:val="none" w:sz="0" w:space="0" w:color="auto"/>
            <w:left w:val="none" w:sz="0" w:space="0" w:color="auto"/>
            <w:bottom w:val="none" w:sz="0" w:space="0" w:color="auto"/>
            <w:right w:val="none" w:sz="0" w:space="0" w:color="auto"/>
          </w:divBdr>
          <w:divsChild>
            <w:div w:id="1476025205">
              <w:marLeft w:val="0"/>
              <w:marRight w:val="0"/>
              <w:marTop w:val="0"/>
              <w:marBottom w:val="0"/>
              <w:divBdr>
                <w:top w:val="none" w:sz="0" w:space="0" w:color="auto"/>
                <w:left w:val="none" w:sz="0" w:space="0" w:color="auto"/>
                <w:bottom w:val="none" w:sz="0" w:space="0" w:color="auto"/>
                <w:right w:val="none" w:sz="0" w:space="0" w:color="auto"/>
              </w:divBdr>
              <w:divsChild>
                <w:div w:id="1910336865">
                  <w:marLeft w:val="0"/>
                  <w:marRight w:val="0"/>
                  <w:marTop w:val="0"/>
                  <w:marBottom w:val="0"/>
                  <w:divBdr>
                    <w:top w:val="none" w:sz="0" w:space="0" w:color="auto"/>
                    <w:left w:val="none" w:sz="0" w:space="0" w:color="auto"/>
                    <w:bottom w:val="none" w:sz="0" w:space="0" w:color="auto"/>
                    <w:right w:val="none" w:sz="0" w:space="0" w:color="auto"/>
                  </w:divBdr>
                  <w:divsChild>
                    <w:div w:id="632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74473724">
      <w:bodyDiv w:val="1"/>
      <w:marLeft w:val="0"/>
      <w:marRight w:val="0"/>
      <w:marTop w:val="0"/>
      <w:marBottom w:val="0"/>
      <w:divBdr>
        <w:top w:val="none" w:sz="0" w:space="0" w:color="auto"/>
        <w:left w:val="none" w:sz="0" w:space="0" w:color="auto"/>
        <w:bottom w:val="none" w:sz="0" w:space="0" w:color="auto"/>
        <w:right w:val="none" w:sz="0" w:space="0" w:color="auto"/>
      </w:divBdr>
      <w:divsChild>
        <w:div w:id="1495488621">
          <w:marLeft w:val="0"/>
          <w:marRight w:val="0"/>
          <w:marTop w:val="0"/>
          <w:marBottom w:val="0"/>
          <w:divBdr>
            <w:top w:val="none" w:sz="0" w:space="0" w:color="auto"/>
            <w:left w:val="none" w:sz="0" w:space="0" w:color="auto"/>
            <w:bottom w:val="none" w:sz="0" w:space="0" w:color="auto"/>
            <w:right w:val="none" w:sz="0" w:space="0" w:color="auto"/>
          </w:divBdr>
          <w:divsChild>
            <w:div w:id="198933315">
              <w:marLeft w:val="0"/>
              <w:marRight w:val="0"/>
              <w:marTop w:val="0"/>
              <w:marBottom w:val="0"/>
              <w:divBdr>
                <w:top w:val="none" w:sz="0" w:space="0" w:color="auto"/>
                <w:left w:val="none" w:sz="0" w:space="0" w:color="auto"/>
                <w:bottom w:val="none" w:sz="0" w:space="0" w:color="auto"/>
                <w:right w:val="none" w:sz="0" w:space="0" w:color="auto"/>
              </w:divBdr>
              <w:divsChild>
                <w:div w:id="953831747">
                  <w:marLeft w:val="0"/>
                  <w:marRight w:val="0"/>
                  <w:marTop w:val="0"/>
                  <w:marBottom w:val="0"/>
                  <w:divBdr>
                    <w:top w:val="none" w:sz="0" w:space="0" w:color="auto"/>
                    <w:left w:val="none" w:sz="0" w:space="0" w:color="auto"/>
                    <w:bottom w:val="none" w:sz="0" w:space="0" w:color="auto"/>
                    <w:right w:val="none" w:sz="0" w:space="0" w:color="auto"/>
                  </w:divBdr>
                  <w:divsChild>
                    <w:div w:id="4842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995135">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01417598">
      <w:bodyDiv w:val="1"/>
      <w:marLeft w:val="0"/>
      <w:marRight w:val="0"/>
      <w:marTop w:val="0"/>
      <w:marBottom w:val="0"/>
      <w:divBdr>
        <w:top w:val="none" w:sz="0" w:space="0" w:color="auto"/>
        <w:left w:val="none" w:sz="0" w:space="0" w:color="auto"/>
        <w:bottom w:val="none" w:sz="0" w:space="0" w:color="auto"/>
        <w:right w:val="none" w:sz="0" w:space="0" w:color="auto"/>
      </w:divBdr>
      <w:divsChild>
        <w:div w:id="624308500">
          <w:marLeft w:val="0"/>
          <w:marRight w:val="0"/>
          <w:marTop w:val="0"/>
          <w:marBottom w:val="0"/>
          <w:divBdr>
            <w:top w:val="none" w:sz="0" w:space="0" w:color="auto"/>
            <w:left w:val="none" w:sz="0" w:space="0" w:color="auto"/>
            <w:bottom w:val="none" w:sz="0" w:space="0" w:color="auto"/>
            <w:right w:val="none" w:sz="0" w:space="0" w:color="auto"/>
          </w:divBdr>
          <w:divsChild>
            <w:div w:id="1245410386">
              <w:marLeft w:val="0"/>
              <w:marRight w:val="0"/>
              <w:marTop w:val="0"/>
              <w:marBottom w:val="0"/>
              <w:divBdr>
                <w:top w:val="none" w:sz="0" w:space="0" w:color="auto"/>
                <w:left w:val="none" w:sz="0" w:space="0" w:color="auto"/>
                <w:bottom w:val="none" w:sz="0" w:space="0" w:color="auto"/>
                <w:right w:val="none" w:sz="0" w:space="0" w:color="auto"/>
              </w:divBdr>
              <w:divsChild>
                <w:div w:id="850536256">
                  <w:marLeft w:val="0"/>
                  <w:marRight w:val="0"/>
                  <w:marTop w:val="0"/>
                  <w:marBottom w:val="0"/>
                  <w:divBdr>
                    <w:top w:val="none" w:sz="0" w:space="0" w:color="auto"/>
                    <w:left w:val="none" w:sz="0" w:space="0" w:color="auto"/>
                    <w:bottom w:val="none" w:sz="0" w:space="0" w:color="auto"/>
                    <w:right w:val="none" w:sz="0" w:space="0" w:color="auto"/>
                  </w:divBdr>
                  <w:divsChild>
                    <w:div w:id="1361663298">
                      <w:marLeft w:val="0"/>
                      <w:marRight w:val="0"/>
                      <w:marTop w:val="0"/>
                      <w:marBottom w:val="0"/>
                      <w:divBdr>
                        <w:top w:val="none" w:sz="0" w:space="0" w:color="auto"/>
                        <w:left w:val="none" w:sz="0" w:space="0" w:color="auto"/>
                        <w:bottom w:val="none" w:sz="0" w:space="0" w:color="auto"/>
                        <w:right w:val="none" w:sz="0" w:space="0" w:color="auto"/>
                      </w:divBdr>
                    </w:div>
                    <w:div w:id="19193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9602">
      <w:bodyDiv w:val="1"/>
      <w:marLeft w:val="0"/>
      <w:marRight w:val="0"/>
      <w:marTop w:val="0"/>
      <w:marBottom w:val="0"/>
      <w:divBdr>
        <w:top w:val="none" w:sz="0" w:space="0" w:color="auto"/>
        <w:left w:val="none" w:sz="0" w:space="0" w:color="auto"/>
        <w:bottom w:val="none" w:sz="0" w:space="0" w:color="auto"/>
        <w:right w:val="none" w:sz="0" w:space="0" w:color="auto"/>
      </w:divBdr>
      <w:divsChild>
        <w:div w:id="544960">
          <w:marLeft w:val="0"/>
          <w:marRight w:val="0"/>
          <w:marTop w:val="0"/>
          <w:marBottom w:val="0"/>
          <w:divBdr>
            <w:top w:val="none" w:sz="0" w:space="0" w:color="auto"/>
            <w:left w:val="none" w:sz="0" w:space="0" w:color="auto"/>
            <w:bottom w:val="none" w:sz="0" w:space="0" w:color="auto"/>
            <w:right w:val="none" w:sz="0" w:space="0" w:color="auto"/>
          </w:divBdr>
          <w:divsChild>
            <w:div w:id="1346204793">
              <w:marLeft w:val="0"/>
              <w:marRight w:val="0"/>
              <w:marTop w:val="0"/>
              <w:marBottom w:val="0"/>
              <w:divBdr>
                <w:top w:val="none" w:sz="0" w:space="0" w:color="auto"/>
                <w:left w:val="none" w:sz="0" w:space="0" w:color="auto"/>
                <w:bottom w:val="none" w:sz="0" w:space="0" w:color="auto"/>
                <w:right w:val="none" w:sz="0" w:space="0" w:color="auto"/>
              </w:divBdr>
              <w:divsChild>
                <w:div w:id="1840385878">
                  <w:marLeft w:val="0"/>
                  <w:marRight w:val="0"/>
                  <w:marTop w:val="0"/>
                  <w:marBottom w:val="0"/>
                  <w:divBdr>
                    <w:top w:val="none" w:sz="0" w:space="0" w:color="auto"/>
                    <w:left w:val="none" w:sz="0" w:space="0" w:color="auto"/>
                    <w:bottom w:val="none" w:sz="0" w:space="0" w:color="auto"/>
                    <w:right w:val="none" w:sz="0" w:space="0" w:color="auto"/>
                  </w:divBdr>
                  <w:divsChild>
                    <w:div w:id="1787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790696">
      <w:bodyDiv w:val="1"/>
      <w:marLeft w:val="0"/>
      <w:marRight w:val="0"/>
      <w:marTop w:val="0"/>
      <w:marBottom w:val="0"/>
      <w:divBdr>
        <w:top w:val="none" w:sz="0" w:space="0" w:color="auto"/>
        <w:left w:val="none" w:sz="0" w:space="0" w:color="auto"/>
        <w:bottom w:val="none" w:sz="0" w:space="0" w:color="auto"/>
        <w:right w:val="none" w:sz="0" w:space="0" w:color="auto"/>
      </w:divBdr>
      <w:divsChild>
        <w:div w:id="1727755709">
          <w:marLeft w:val="0"/>
          <w:marRight w:val="0"/>
          <w:marTop w:val="0"/>
          <w:marBottom w:val="0"/>
          <w:divBdr>
            <w:top w:val="none" w:sz="0" w:space="0" w:color="auto"/>
            <w:left w:val="none" w:sz="0" w:space="0" w:color="auto"/>
            <w:bottom w:val="none" w:sz="0" w:space="0" w:color="auto"/>
            <w:right w:val="none" w:sz="0" w:space="0" w:color="auto"/>
          </w:divBdr>
          <w:divsChild>
            <w:div w:id="843209700">
              <w:marLeft w:val="0"/>
              <w:marRight w:val="0"/>
              <w:marTop w:val="0"/>
              <w:marBottom w:val="0"/>
              <w:divBdr>
                <w:top w:val="none" w:sz="0" w:space="0" w:color="auto"/>
                <w:left w:val="none" w:sz="0" w:space="0" w:color="auto"/>
                <w:bottom w:val="none" w:sz="0" w:space="0" w:color="auto"/>
                <w:right w:val="none" w:sz="0" w:space="0" w:color="auto"/>
              </w:divBdr>
              <w:divsChild>
                <w:div w:id="18844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3911">
      <w:bodyDiv w:val="1"/>
      <w:marLeft w:val="0"/>
      <w:marRight w:val="0"/>
      <w:marTop w:val="0"/>
      <w:marBottom w:val="0"/>
      <w:divBdr>
        <w:top w:val="none" w:sz="0" w:space="0" w:color="auto"/>
        <w:left w:val="none" w:sz="0" w:space="0" w:color="auto"/>
        <w:bottom w:val="none" w:sz="0" w:space="0" w:color="auto"/>
        <w:right w:val="none" w:sz="0" w:space="0" w:color="auto"/>
      </w:divBdr>
      <w:divsChild>
        <w:div w:id="1179613142">
          <w:marLeft w:val="0"/>
          <w:marRight w:val="0"/>
          <w:marTop w:val="0"/>
          <w:marBottom w:val="0"/>
          <w:divBdr>
            <w:top w:val="none" w:sz="0" w:space="0" w:color="auto"/>
            <w:left w:val="none" w:sz="0" w:space="0" w:color="auto"/>
            <w:bottom w:val="none" w:sz="0" w:space="0" w:color="auto"/>
            <w:right w:val="none" w:sz="0" w:space="0" w:color="auto"/>
          </w:divBdr>
          <w:divsChild>
            <w:div w:id="1725980957">
              <w:marLeft w:val="0"/>
              <w:marRight w:val="0"/>
              <w:marTop w:val="0"/>
              <w:marBottom w:val="0"/>
              <w:divBdr>
                <w:top w:val="none" w:sz="0" w:space="0" w:color="auto"/>
                <w:left w:val="none" w:sz="0" w:space="0" w:color="auto"/>
                <w:bottom w:val="none" w:sz="0" w:space="0" w:color="auto"/>
                <w:right w:val="none" w:sz="0" w:space="0" w:color="auto"/>
              </w:divBdr>
              <w:divsChild>
                <w:div w:id="1778328217">
                  <w:marLeft w:val="0"/>
                  <w:marRight w:val="0"/>
                  <w:marTop w:val="0"/>
                  <w:marBottom w:val="0"/>
                  <w:divBdr>
                    <w:top w:val="none" w:sz="0" w:space="0" w:color="auto"/>
                    <w:left w:val="none" w:sz="0" w:space="0" w:color="auto"/>
                    <w:bottom w:val="none" w:sz="0" w:space="0" w:color="auto"/>
                    <w:right w:val="none" w:sz="0" w:space="0" w:color="auto"/>
                  </w:divBdr>
                  <w:divsChild>
                    <w:div w:id="1023288621">
                      <w:marLeft w:val="0"/>
                      <w:marRight w:val="0"/>
                      <w:marTop w:val="0"/>
                      <w:marBottom w:val="0"/>
                      <w:divBdr>
                        <w:top w:val="none" w:sz="0" w:space="0" w:color="auto"/>
                        <w:left w:val="none" w:sz="0" w:space="0" w:color="auto"/>
                        <w:bottom w:val="none" w:sz="0" w:space="0" w:color="auto"/>
                        <w:right w:val="none" w:sz="0" w:space="0" w:color="auto"/>
                      </w:divBdr>
                    </w:div>
                    <w:div w:id="7997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00335">
      <w:bodyDiv w:val="1"/>
      <w:marLeft w:val="0"/>
      <w:marRight w:val="0"/>
      <w:marTop w:val="0"/>
      <w:marBottom w:val="0"/>
      <w:divBdr>
        <w:top w:val="none" w:sz="0" w:space="0" w:color="auto"/>
        <w:left w:val="none" w:sz="0" w:space="0" w:color="auto"/>
        <w:bottom w:val="none" w:sz="0" w:space="0" w:color="auto"/>
        <w:right w:val="none" w:sz="0" w:space="0" w:color="auto"/>
      </w:divBdr>
      <w:divsChild>
        <w:div w:id="474301291">
          <w:marLeft w:val="0"/>
          <w:marRight w:val="0"/>
          <w:marTop w:val="0"/>
          <w:marBottom w:val="0"/>
          <w:divBdr>
            <w:top w:val="none" w:sz="0" w:space="0" w:color="auto"/>
            <w:left w:val="none" w:sz="0" w:space="0" w:color="auto"/>
            <w:bottom w:val="none" w:sz="0" w:space="0" w:color="auto"/>
            <w:right w:val="none" w:sz="0" w:space="0" w:color="auto"/>
          </w:divBdr>
          <w:divsChild>
            <w:div w:id="55247786">
              <w:marLeft w:val="0"/>
              <w:marRight w:val="0"/>
              <w:marTop w:val="0"/>
              <w:marBottom w:val="0"/>
              <w:divBdr>
                <w:top w:val="none" w:sz="0" w:space="0" w:color="auto"/>
                <w:left w:val="none" w:sz="0" w:space="0" w:color="auto"/>
                <w:bottom w:val="none" w:sz="0" w:space="0" w:color="auto"/>
                <w:right w:val="none" w:sz="0" w:space="0" w:color="auto"/>
              </w:divBdr>
              <w:divsChild>
                <w:div w:id="1911189809">
                  <w:marLeft w:val="0"/>
                  <w:marRight w:val="0"/>
                  <w:marTop w:val="0"/>
                  <w:marBottom w:val="0"/>
                  <w:divBdr>
                    <w:top w:val="none" w:sz="0" w:space="0" w:color="auto"/>
                    <w:left w:val="none" w:sz="0" w:space="0" w:color="auto"/>
                    <w:bottom w:val="none" w:sz="0" w:space="0" w:color="auto"/>
                    <w:right w:val="none" w:sz="0" w:space="0" w:color="auto"/>
                  </w:divBdr>
                  <w:divsChild>
                    <w:div w:id="20121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38602">
      <w:bodyDiv w:val="1"/>
      <w:marLeft w:val="0"/>
      <w:marRight w:val="0"/>
      <w:marTop w:val="0"/>
      <w:marBottom w:val="0"/>
      <w:divBdr>
        <w:top w:val="none" w:sz="0" w:space="0" w:color="auto"/>
        <w:left w:val="none" w:sz="0" w:space="0" w:color="auto"/>
        <w:bottom w:val="none" w:sz="0" w:space="0" w:color="auto"/>
        <w:right w:val="none" w:sz="0" w:space="0" w:color="auto"/>
      </w:divBdr>
      <w:divsChild>
        <w:div w:id="1397391228">
          <w:marLeft w:val="0"/>
          <w:marRight w:val="0"/>
          <w:marTop w:val="0"/>
          <w:marBottom w:val="0"/>
          <w:divBdr>
            <w:top w:val="none" w:sz="0" w:space="0" w:color="auto"/>
            <w:left w:val="none" w:sz="0" w:space="0" w:color="auto"/>
            <w:bottom w:val="none" w:sz="0" w:space="0" w:color="auto"/>
            <w:right w:val="none" w:sz="0" w:space="0" w:color="auto"/>
          </w:divBdr>
          <w:divsChild>
            <w:div w:id="1420105508">
              <w:marLeft w:val="0"/>
              <w:marRight w:val="0"/>
              <w:marTop w:val="0"/>
              <w:marBottom w:val="0"/>
              <w:divBdr>
                <w:top w:val="none" w:sz="0" w:space="0" w:color="auto"/>
                <w:left w:val="none" w:sz="0" w:space="0" w:color="auto"/>
                <w:bottom w:val="none" w:sz="0" w:space="0" w:color="auto"/>
                <w:right w:val="none" w:sz="0" w:space="0" w:color="auto"/>
              </w:divBdr>
              <w:divsChild>
                <w:div w:id="193705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326077">
      <w:bodyDiv w:val="1"/>
      <w:marLeft w:val="0"/>
      <w:marRight w:val="0"/>
      <w:marTop w:val="0"/>
      <w:marBottom w:val="0"/>
      <w:divBdr>
        <w:top w:val="none" w:sz="0" w:space="0" w:color="auto"/>
        <w:left w:val="none" w:sz="0" w:space="0" w:color="auto"/>
        <w:bottom w:val="none" w:sz="0" w:space="0" w:color="auto"/>
        <w:right w:val="none" w:sz="0" w:space="0" w:color="auto"/>
      </w:divBdr>
      <w:divsChild>
        <w:div w:id="271017750">
          <w:marLeft w:val="0"/>
          <w:marRight w:val="0"/>
          <w:marTop w:val="0"/>
          <w:marBottom w:val="0"/>
          <w:divBdr>
            <w:top w:val="none" w:sz="0" w:space="0" w:color="auto"/>
            <w:left w:val="none" w:sz="0" w:space="0" w:color="auto"/>
            <w:bottom w:val="none" w:sz="0" w:space="0" w:color="auto"/>
            <w:right w:val="none" w:sz="0" w:space="0" w:color="auto"/>
          </w:divBdr>
          <w:divsChild>
            <w:div w:id="1770933023">
              <w:marLeft w:val="0"/>
              <w:marRight w:val="0"/>
              <w:marTop w:val="0"/>
              <w:marBottom w:val="0"/>
              <w:divBdr>
                <w:top w:val="none" w:sz="0" w:space="0" w:color="auto"/>
                <w:left w:val="none" w:sz="0" w:space="0" w:color="auto"/>
                <w:bottom w:val="none" w:sz="0" w:space="0" w:color="auto"/>
                <w:right w:val="none" w:sz="0" w:space="0" w:color="auto"/>
              </w:divBdr>
              <w:divsChild>
                <w:div w:id="914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54570299">
      <w:bodyDiv w:val="1"/>
      <w:marLeft w:val="0"/>
      <w:marRight w:val="0"/>
      <w:marTop w:val="0"/>
      <w:marBottom w:val="0"/>
      <w:divBdr>
        <w:top w:val="none" w:sz="0" w:space="0" w:color="auto"/>
        <w:left w:val="none" w:sz="0" w:space="0" w:color="auto"/>
        <w:bottom w:val="none" w:sz="0" w:space="0" w:color="auto"/>
        <w:right w:val="none" w:sz="0" w:space="0" w:color="auto"/>
      </w:divBdr>
      <w:divsChild>
        <w:div w:id="979964518">
          <w:marLeft w:val="0"/>
          <w:marRight w:val="0"/>
          <w:marTop w:val="0"/>
          <w:marBottom w:val="0"/>
          <w:divBdr>
            <w:top w:val="none" w:sz="0" w:space="0" w:color="auto"/>
            <w:left w:val="none" w:sz="0" w:space="0" w:color="auto"/>
            <w:bottom w:val="none" w:sz="0" w:space="0" w:color="auto"/>
            <w:right w:val="none" w:sz="0" w:space="0" w:color="auto"/>
          </w:divBdr>
          <w:divsChild>
            <w:div w:id="866259837">
              <w:marLeft w:val="0"/>
              <w:marRight w:val="0"/>
              <w:marTop w:val="0"/>
              <w:marBottom w:val="0"/>
              <w:divBdr>
                <w:top w:val="none" w:sz="0" w:space="0" w:color="auto"/>
                <w:left w:val="none" w:sz="0" w:space="0" w:color="auto"/>
                <w:bottom w:val="none" w:sz="0" w:space="0" w:color="auto"/>
                <w:right w:val="none" w:sz="0" w:space="0" w:color="auto"/>
              </w:divBdr>
              <w:divsChild>
                <w:div w:id="6169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2530">
      <w:bodyDiv w:val="1"/>
      <w:marLeft w:val="0"/>
      <w:marRight w:val="0"/>
      <w:marTop w:val="0"/>
      <w:marBottom w:val="0"/>
      <w:divBdr>
        <w:top w:val="none" w:sz="0" w:space="0" w:color="auto"/>
        <w:left w:val="none" w:sz="0" w:space="0" w:color="auto"/>
        <w:bottom w:val="none" w:sz="0" w:space="0" w:color="auto"/>
        <w:right w:val="none" w:sz="0" w:space="0" w:color="auto"/>
      </w:divBdr>
      <w:divsChild>
        <w:div w:id="253125999">
          <w:marLeft w:val="0"/>
          <w:marRight w:val="0"/>
          <w:marTop w:val="0"/>
          <w:marBottom w:val="0"/>
          <w:divBdr>
            <w:top w:val="none" w:sz="0" w:space="0" w:color="auto"/>
            <w:left w:val="none" w:sz="0" w:space="0" w:color="auto"/>
            <w:bottom w:val="none" w:sz="0" w:space="0" w:color="auto"/>
            <w:right w:val="none" w:sz="0" w:space="0" w:color="auto"/>
          </w:divBdr>
          <w:divsChild>
            <w:div w:id="712923449">
              <w:marLeft w:val="0"/>
              <w:marRight w:val="0"/>
              <w:marTop w:val="0"/>
              <w:marBottom w:val="0"/>
              <w:divBdr>
                <w:top w:val="none" w:sz="0" w:space="0" w:color="auto"/>
                <w:left w:val="none" w:sz="0" w:space="0" w:color="auto"/>
                <w:bottom w:val="none" w:sz="0" w:space="0" w:color="auto"/>
                <w:right w:val="none" w:sz="0" w:space="0" w:color="auto"/>
              </w:divBdr>
              <w:divsChild>
                <w:div w:id="1733579846">
                  <w:marLeft w:val="0"/>
                  <w:marRight w:val="0"/>
                  <w:marTop w:val="0"/>
                  <w:marBottom w:val="0"/>
                  <w:divBdr>
                    <w:top w:val="none" w:sz="0" w:space="0" w:color="auto"/>
                    <w:left w:val="none" w:sz="0" w:space="0" w:color="auto"/>
                    <w:bottom w:val="none" w:sz="0" w:space="0" w:color="auto"/>
                    <w:right w:val="none" w:sz="0" w:space="0" w:color="auto"/>
                  </w:divBdr>
                  <w:divsChild>
                    <w:div w:id="17906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896886732">
      <w:bodyDiv w:val="1"/>
      <w:marLeft w:val="0"/>
      <w:marRight w:val="0"/>
      <w:marTop w:val="0"/>
      <w:marBottom w:val="0"/>
      <w:divBdr>
        <w:top w:val="none" w:sz="0" w:space="0" w:color="auto"/>
        <w:left w:val="none" w:sz="0" w:space="0" w:color="auto"/>
        <w:bottom w:val="none" w:sz="0" w:space="0" w:color="auto"/>
        <w:right w:val="none" w:sz="0" w:space="0" w:color="auto"/>
      </w:divBdr>
      <w:divsChild>
        <w:div w:id="1655991266">
          <w:marLeft w:val="0"/>
          <w:marRight w:val="0"/>
          <w:marTop w:val="0"/>
          <w:marBottom w:val="0"/>
          <w:divBdr>
            <w:top w:val="none" w:sz="0" w:space="0" w:color="auto"/>
            <w:left w:val="none" w:sz="0" w:space="0" w:color="auto"/>
            <w:bottom w:val="none" w:sz="0" w:space="0" w:color="auto"/>
            <w:right w:val="none" w:sz="0" w:space="0" w:color="auto"/>
          </w:divBdr>
          <w:divsChild>
            <w:div w:id="2000572634">
              <w:marLeft w:val="0"/>
              <w:marRight w:val="0"/>
              <w:marTop w:val="0"/>
              <w:marBottom w:val="0"/>
              <w:divBdr>
                <w:top w:val="none" w:sz="0" w:space="0" w:color="auto"/>
                <w:left w:val="none" w:sz="0" w:space="0" w:color="auto"/>
                <w:bottom w:val="none" w:sz="0" w:space="0" w:color="auto"/>
                <w:right w:val="none" w:sz="0" w:space="0" w:color="auto"/>
              </w:divBdr>
              <w:divsChild>
                <w:div w:id="345983481">
                  <w:marLeft w:val="0"/>
                  <w:marRight w:val="0"/>
                  <w:marTop w:val="0"/>
                  <w:marBottom w:val="0"/>
                  <w:divBdr>
                    <w:top w:val="none" w:sz="0" w:space="0" w:color="auto"/>
                    <w:left w:val="none" w:sz="0" w:space="0" w:color="auto"/>
                    <w:bottom w:val="none" w:sz="0" w:space="0" w:color="auto"/>
                    <w:right w:val="none" w:sz="0" w:space="0" w:color="auto"/>
                  </w:divBdr>
                  <w:divsChild>
                    <w:div w:id="519051427">
                      <w:marLeft w:val="0"/>
                      <w:marRight w:val="0"/>
                      <w:marTop w:val="0"/>
                      <w:marBottom w:val="0"/>
                      <w:divBdr>
                        <w:top w:val="none" w:sz="0" w:space="0" w:color="auto"/>
                        <w:left w:val="none" w:sz="0" w:space="0" w:color="auto"/>
                        <w:bottom w:val="none" w:sz="0" w:space="0" w:color="auto"/>
                        <w:right w:val="none" w:sz="0" w:space="0" w:color="auto"/>
                      </w:divBdr>
                    </w:div>
                    <w:div w:id="1141118799">
                      <w:marLeft w:val="0"/>
                      <w:marRight w:val="0"/>
                      <w:marTop w:val="0"/>
                      <w:marBottom w:val="0"/>
                      <w:divBdr>
                        <w:top w:val="none" w:sz="0" w:space="0" w:color="auto"/>
                        <w:left w:val="none" w:sz="0" w:space="0" w:color="auto"/>
                        <w:bottom w:val="none" w:sz="0" w:space="0" w:color="auto"/>
                        <w:right w:val="none" w:sz="0" w:space="0" w:color="auto"/>
                      </w:divBdr>
                    </w:div>
                    <w:div w:id="11599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39456">
      <w:bodyDiv w:val="1"/>
      <w:marLeft w:val="0"/>
      <w:marRight w:val="0"/>
      <w:marTop w:val="0"/>
      <w:marBottom w:val="0"/>
      <w:divBdr>
        <w:top w:val="none" w:sz="0" w:space="0" w:color="auto"/>
        <w:left w:val="none" w:sz="0" w:space="0" w:color="auto"/>
        <w:bottom w:val="none" w:sz="0" w:space="0" w:color="auto"/>
        <w:right w:val="none" w:sz="0" w:space="0" w:color="auto"/>
      </w:divBdr>
      <w:divsChild>
        <w:div w:id="1671718832">
          <w:marLeft w:val="0"/>
          <w:marRight w:val="0"/>
          <w:marTop w:val="0"/>
          <w:marBottom w:val="0"/>
          <w:divBdr>
            <w:top w:val="none" w:sz="0" w:space="0" w:color="auto"/>
            <w:left w:val="none" w:sz="0" w:space="0" w:color="auto"/>
            <w:bottom w:val="none" w:sz="0" w:space="0" w:color="auto"/>
            <w:right w:val="none" w:sz="0" w:space="0" w:color="auto"/>
          </w:divBdr>
          <w:divsChild>
            <w:div w:id="248926353">
              <w:marLeft w:val="0"/>
              <w:marRight w:val="0"/>
              <w:marTop w:val="0"/>
              <w:marBottom w:val="0"/>
              <w:divBdr>
                <w:top w:val="none" w:sz="0" w:space="0" w:color="auto"/>
                <w:left w:val="none" w:sz="0" w:space="0" w:color="auto"/>
                <w:bottom w:val="none" w:sz="0" w:space="0" w:color="auto"/>
                <w:right w:val="none" w:sz="0" w:space="0" w:color="auto"/>
              </w:divBdr>
              <w:divsChild>
                <w:div w:id="1576276947">
                  <w:marLeft w:val="0"/>
                  <w:marRight w:val="0"/>
                  <w:marTop w:val="0"/>
                  <w:marBottom w:val="0"/>
                  <w:divBdr>
                    <w:top w:val="none" w:sz="0" w:space="0" w:color="auto"/>
                    <w:left w:val="none" w:sz="0" w:space="0" w:color="auto"/>
                    <w:bottom w:val="none" w:sz="0" w:space="0" w:color="auto"/>
                    <w:right w:val="none" w:sz="0" w:space="0" w:color="auto"/>
                  </w:divBdr>
                  <w:divsChild>
                    <w:div w:id="18266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8180">
      <w:bodyDiv w:val="1"/>
      <w:marLeft w:val="0"/>
      <w:marRight w:val="0"/>
      <w:marTop w:val="0"/>
      <w:marBottom w:val="0"/>
      <w:divBdr>
        <w:top w:val="none" w:sz="0" w:space="0" w:color="auto"/>
        <w:left w:val="none" w:sz="0" w:space="0" w:color="auto"/>
        <w:bottom w:val="none" w:sz="0" w:space="0" w:color="auto"/>
        <w:right w:val="none" w:sz="0" w:space="0" w:color="auto"/>
      </w:divBdr>
      <w:divsChild>
        <w:div w:id="423458320">
          <w:marLeft w:val="0"/>
          <w:marRight w:val="0"/>
          <w:marTop w:val="0"/>
          <w:marBottom w:val="0"/>
          <w:divBdr>
            <w:top w:val="none" w:sz="0" w:space="0" w:color="auto"/>
            <w:left w:val="none" w:sz="0" w:space="0" w:color="auto"/>
            <w:bottom w:val="none" w:sz="0" w:space="0" w:color="auto"/>
            <w:right w:val="none" w:sz="0" w:space="0" w:color="auto"/>
          </w:divBdr>
          <w:divsChild>
            <w:div w:id="1368794135">
              <w:marLeft w:val="0"/>
              <w:marRight w:val="0"/>
              <w:marTop w:val="0"/>
              <w:marBottom w:val="0"/>
              <w:divBdr>
                <w:top w:val="none" w:sz="0" w:space="0" w:color="auto"/>
                <w:left w:val="none" w:sz="0" w:space="0" w:color="auto"/>
                <w:bottom w:val="none" w:sz="0" w:space="0" w:color="auto"/>
                <w:right w:val="none" w:sz="0" w:space="0" w:color="auto"/>
              </w:divBdr>
              <w:divsChild>
                <w:div w:id="129176369">
                  <w:marLeft w:val="0"/>
                  <w:marRight w:val="0"/>
                  <w:marTop w:val="0"/>
                  <w:marBottom w:val="0"/>
                  <w:divBdr>
                    <w:top w:val="none" w:sz="0" w:space="0" w:color="auto"/>
                    <w:left w:val="none" w:sz="0" w:space="0" w:color="auto"/>
                    <w:bottom w:val="none" w:sz="0" w:space="0" w:color="auto"/>
                    <w:right w:val="none" w:sz="0" w:space="0" w:color="auto"/>
                  </w:divBdr>
                  <w:divsChild>
                    <w:div w:id="1874220635">
                      <w:marLeft w:val="0"/>
                      <w:marRight w:val="0"/>
                      <w:marTop w:val="0"/>
                      <w:marBottom w:val="0"/>
                      <w:divBdr>
                        <w:top w:val="none" w:sz="0" w:space="0" w:color="auto"/>
                        <w:left w:val="none" w:sz="0" w:space="0" w:color="auto"/>
                        <w:bottom w:val="none" w:sz="0" w:space="0" w:color="auto"/>
                        <w:right w:val="none" w:sz="0" w:space="0" w:color="auto"/>
                      </w:divBdr>
                    </w:div>
                  </w:divsChild>
                </w:div>
                <w:div w:id="1451195853">
                  <w:marLeft w:val="0"/>
                  <w:marRight w:val="0"/>
                  <w:marTop w:val="0"/>
                  <w:marBottom w:val="0"/>
                  <w:divBdr>
                    <w:top w:val="none" w:sz="0" w:space="0" w:color="auto"/>
                    <w:left w:val="none" w:sz="0" w:space="0" w:color="auto"/>
                    <w:bottom w:val="none" w:sz="0" w:space="0" w:color="auto"/>
                    <w:right w:val="none" w:sz="0" w:space="0" w:color="auto"/>
                  </w:divBdr>
                  <w:divsChild>
                    <w:div w:id="11276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29001364">
      <w:bodyDiv w:val="1"/>
      <w:marLeft w:val="0"/>
      <w:marRight w:val="0"/>
      <w:marTop w:val="0"/>
      <w:marBottom w:val="0"/>
      <w:divBdr>
        <w:top w:val="none" w:sz="0" w:space="0" w:color="auto"/>
        <w:left w:val="none" w:sz="0" w:space="0" w:color="auto"/>
        <w:bottom w:val="none" w:sz="0" w:space="0" w:color="auto"/>
        <w:right w:val="none" w:sz="0" w:space="0" w:color="auto"/>
      </w:divBdr>
      <w:divsChild>
        <w:div w:id="684215374">
          <w:marLeft w:val="0"/>
          <w:marRight w:val="0"/>
          <w:marTop w:val="0"/>
          <w:marBottom w:val="0"/>
          <w:divBdr>
            <w:top w:val="none" w:sz="0" w:space="0" w:color="auto"/>
            <w:left w:val="none" w:sz="0" w:space="0" w:color="auto"/>
            <w:bottom w:val="none" w:sz="0" w:space="0" w:color="auto"/>
            <w:right w:val="none" w:sz="0" w:space="0" w:color="auto"/>
          </w:divBdr>
          <w:divsChild>
            <w:div w:id="220680175">
              <w:marLeft w:val="0"/>
              <w:marRight w:val="0"/>
              <w:marTop w:val="0"/>
              <w:marBottom w:val="0"/>
              <w:divBdr>
                <w:top w:val="none" w:sz="0" w:space="0" w:color="auto"/>
                <w:left w:val="none" w:sz="0" w:space="0" w:color="auto"/>
                <w:bottom w:val="none" w:sz="0" w:space="0" w:color="auto"/>
                <w:right w:val="none" w:sz="0" w:space="0" w:color="auto"/>
              </w:divBdr>
              <w:divsChild>
                <w:div w:id="1803770373">
                  <w:marLeft w:val="0"/>
                  <w:marRight w:val="0"/>
                  <w:marTop w:val="0"/>
                  <w:marBottom w:val="0"/>
                  <w:divBdr>
                    <w:top w:val="none" w:sz="0" w:space="0" w:color="auto"/>
                    <w:left w:val="none" w:sz="0" w:space="0" w:color="auto"/>
                    <w:bottom w:val="none" w:sz="0" w:space="0" w:color="auto"/>
                    <w:right w:val="none" w:sz="0" w:space="0" w:color="auto"/>
                  </w:divBdr>
                  <w:divsChild>
                    <w:div w:id="17407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8770">
      <w:bodyDiv w:val="1"/>
      <w:marLeft w:val="0"/>
      <w:marRight w:val="0"/>
      <w:marTop w:val="0"/>
      <w:marBottom w:val="0"/>
      <w:divBdr>
        <w:top w:val="none" w:sz="0" w:space="0" w:color="auto"/>
        <w:left w:val="none" w:sz="0" w:space="0" w:color="auto"/>
        <w:bottom w:val="none" w:sz="0" w:space="0" w:color="auto"/>
        <w:right w:val="none" w:sz="0" w:space="0" w:color="auto"/>
      </w:divBdr>
      <w:divsChild>
        <w:div w:id="2110347677">
          <w:marLeft w:val="0"/>
          <w:marRight w:val="0"/>
          <w:marTop w:val="0"/>
          <w:marBottom w:val="0"/>
          <w:divBdr>
            <w:top w:val="none" w:sz="0" w:space="0" w:color="auto"/>
            <w:left w:val="none" w:sz="0" w:space="0" w:color="auto"/>
            <w:bottom w:val="none" w:sz="0" w:space="0" w:color="auto"/>
            <w:right w:val="none" w:sz="0" w:space="0" w:color="auto"/>
          </w:divBdr>
          <w:divsChild>
            <w:div w:id="368724070">
              <w:marLeft w:val="0"/>
              <w:marRight w:val="0"/>
              <w:marTop w:val="0"/>
              <w:marBottom w:val="0"/>
              <w:divBdr>
                <w:top w:val="none" w:sz="0" w:space="0" w:color="auto"/>
                <w:left w:val="none" w:sz="0" w:space="0" w:color="auto"/>
                <w:bottom w:val="none" w:sz="0" w:space="0" w:color="auto"/>
                <w:right w:val="none" w:sz="0" w:space="0" w:color="auto"/>
              </w:divBdr>
              <w:divsChild>
                <w:div w:id="959382926">
                  <w:marLeft w:val="0"/>
                  <w:marRight w:val="0"/>
                  <w:marTop w:val="0"/>
                  <w:marBottom w:val="0"/>
                  <w:divBdr>
                    <w:top w:val="none" w:sz="0" w:space="0" w:color="auto"/>
                    <w:left w:val="none" w:sz="0" w:space="0" w:color="auto"/>
                    <w:bottom w:val="none" w:sz="0" w:space="0" w:color="auto"/>
                    <w:right w:val="none" w:sz="0" w:space="0" w:color="auto"/>
                  </w:divBdr>
                  <w:divsChild>
                    <w:div w:id="1609241684">
                      <w:marLeft w:val="0"/>
                      <w:marRight w:val="0"/>
                      <w:marTop w:val="0"/>
                      <w:marBottom w:val="0"/>
                      <w:divBdr>
                        <w:top w:val="none" w:sz="0" w:space="0" w:color="auto"/>
                        <w:left w:val="none" w:sz="0" w:space="0" w:color="auto"/>
                        <w:bottom w:val="none" w:sz="0" w:space="0" w:color="auto"/>
                        <w:right w:val="none" w:sz="0" w:space="0" w:color="auto"/>
                      </w:divBdr>
                    </w:div>
                    <w:div w:id="20482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45906">
      <w:bodyDiv w:val="1"/>
      <w:marLeft w:val="0"/>
      <w:marRight w:val="0"/>
      <w:marTop w:val="0"/>
      <w:marBottom w:val="0"/>
      <w:divBdr>
        <w:top w:val="none" w:sz="0" w:space="0" w:color="auto"/>
        <w:left w:val="none" w:sz="0" w:space="0" w:color="auto"/>
        <w:bottom w:val="none" w:sz="0" w:space="0" w:color="auto"/>
        <w:right w:val="none" w:sz="0" w:space="0" w:color="auto"/>
      </w:divBdr>
      <w:divsChild>
        <w:div w:id="576479542">
          <w:marLeft w:val="0"/>
          <w:marRight w:val="0"/>
          <w:marTop w:val="0"/>
          <w:marBottom w:val="0"/>
          <w:divBdr>
            <w:top w:val="none" w:sz="0" w:space="0" w:color="auto"/>
            <w:left w:val="none" w:sz="0" w:space="0" w:color="auto"/>
            <w:bottom w:val="none" w:sz="0" w:space="0" w:color="auto"/>
            <w:right w:val="none" w:sz="0" w:space="0" w:color="auto"/>
          </w:divBdr>
          <w:divsChild>
            <w:div w:id="748115114">
              <w:marLeft w:val="0"/>
              <w:marRight w:val="0"/>
              <w:marTop w:val="0"/>
              <w:marBottom w:val="0"/>
              <w:divBdr>
                <w:top w:val="none" w:sz="0" w:space="0" w:color="auto"/>
                <w:left w:val="none" w:sz="0" w:space="0" w:color="auto"/>
                <w:bottom w:val="none" w:sz="0" w:space="0" w:color="auto"/>
                <w:right w:val="none" w:sz="0" w:space="0" w:color="auto"/>
              </w:divBdr>
              <w:divsChild>
                <w:div w:id="347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6529">
      <w:bodyDiv w:val="1"/>
      <w:marLeft w:val="0"/>
      <w:marRight w:val="0"/>
      <w:marTop w:val="0"/>
      <w:marBottom w:val="0"/>
      <w:divBdr>
        <w:top w:val="none" w:sz="0" w:space="0" w:color="auto"/>
        <w:left w:val="none" w:sz="0" w:space="0" w:color="auto"/>
        <w:bottom w:val="none" w:sz="0" w:space="0" w:color="auto"/>
        <w:right w:val="none" w:sz="0" w:space="0" w:color="auto"/>
      </w:divBdr>
      <w:divsChild>
        <w:div w:id="785123935">
          <w:marLeft w:val="0"/>
          <w:marRight w:val="0"/>
          <w:marTop w:val="0"/>
          <w:marBottom w:val="0"/>
          <w:divBdr>
            <w:top w:val="none" w:sz="0" w:space="0" w:color="auto"/>
            <w:left w:val="none" w:sz="0" w:space="0" w:color="auto"/>
            <w:bottom w:val="none" w:sz="0" w:space="0" w:color="auto"/>
            <w:right w:val="none" w:sz="0" w:space="0" w:color="auto"/>
          </w:divBdr>
          <w:divsChild>
            <w:div w:id="1835872554">
              <w:marLeft w:val="0"/>
              <w:marRight w:val="0"/>
              <w:marTop w:val="0"/>
              <w:marBottom w:val="0"/>
              <w:divBdr>
                <w:top w:val="none" w:sz="0" w:space="0" w:color="auto"/>
                <w:left w:val="none" w:sz="0" w:space="0" w:color="auto"/>
                <w:bottom w:val="none" w:sz="0" w:space="0" w:color="auto"/>
                <w:right w:val="none" w:sz="0" w:space="0" w:color="auto"/>
              </w:divBdr>
              <w:divsChild>
                <w:div w:id="21184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254">
      <w:bodyDiv w:val="1"/>
      <w:marLeft w:val="0"/>
      <w:marRight w:val="0"/>
      <w:marTop w:val="0"/>
      <w:marBottom w:val="0"/>
      <w:divBdr>
        <w:top w:val="none" w:sz="0" w:space="0" w:color="auto"/>
        <w:left w:val="none" w:sz="0" w:space="0" w:color="auto"/>
        <w:bottom w:val="none" w:sz="0" w:space="0" w:color="auto"/>
        <w:right w:val="none" w:sz="0" w:space="0" w:color="auto"/>
      </w:divBdr>
      <w:divsChild>
        <w:div w:id="794951823">
          <w:marLeft w:val="0"/>
          <w:marRight w:val="0"/>
          <w:marTop w:val="0"/>
          <w:marBottom w:val="0"/>
          <w:divBdr>
            <w:top w:val="none" w:sz="0" w:space="0" w:color="auto"/>
            <w:left w:val="none" w:sz="0" w:space="0" w:color="auto"/>
            <w:bottom w:val="none" w:sz="0" w:space="0" w:color="auto"/>
            <w:right w:val="none" w:sz="0" w:space="0" w:color="auto"/>
          </w:divBdr>
          <w:divsChild>
            <w:div w:id="645399670">
              <w:marLeft w:val="0"/>
              <w:marRight w:val="0"/>
              <w:marTop w:val="0"/>
              <w:marBottom w:val="0"/>
              <w:divBdr>
                <w:top w:val="none" w:sz="0" w:space="0" w:color="auto"/>
                <w:left w:val="none" w:sz="0" w:space="0" w:color="auto"/>
                <w:bottom w:val="none" w:sz="0" w:space="0" w:color="auto"/>
                <w:right w:val="none" w:sz="0" w:space="0" w:color="auto"/>
              </w:divBdr>
              <w:divsChild>
                <w:div w:id="108084703">
                  <w:marLeft w:val="0"/>
                  <w:marRight w:val="0"/>
                  <w:marTop w:val="0"/>
                  <w:marBottom w:val="0"/>
                  <w:divBdr>
                    <w:top w:val="none" w:sz="0" w:space="0" w:color="auto"/>
                    <w:left w:val="none" w:sz="0" w:space="0" w:color="auto"/>
                    <w:bottom w:val="none" w:sz="0" w:space="0" w:color="auto"/>
                    <w:right w:val="none" w:sz="0" w:space="0" w:color="auto"/>
                  </w:divBdr>
                  <w:divsChild>
                    <w:div w:id="1091243928">
                      <w:marLeft w:val="0"/>
                      <w:marRight w:val="0"/>
                      <w:marTop w:val="0"/>
                      <w:marBottom w:val="0"/>
                      <w:divBdr>
                        <w:top w:val="none" w:sz="0" w:space="0" w:color="auto"/>
                        <w:left w:val="none" w:sz="0" w:space="0" w:color="auto"/>
                        <w:bottom w:val="none" w:sz="0" w:space="0" w:color="auto"/>
                        <w:right w:val="none" w:sz="0" w:space="0" w:color="auto"/>
                      </w:divBdr>
                    </w:div>
                    <w:div w:id="1411849753">
                      <w:marLeft w:val="0"/>
                      <w:marRight w:val="0"/>
                      <w:marTop w:val="0"/>
                      <w:marBottom w:val="0"/>
                      <w:divBdr>
                        <w:top w:val="none" w:sz="0" w:space="0" w:color="auto"/>
                        <w:left w:val="none" w:sz="0" w:space="0" w:color="auto"/>
                        <w:bottom w:val="none" w:sz="0" w:space="0" w:color="auto"/>
                        <w:right w:val="none" w:sz="0" w:space="0" w:color="auto"/>
                      </w:divBdr>
                    </w:div>
                    <w:div w:id="7530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79140493">
      <w:bodyDiv w:val="1"/>
      <w:marLeft w:val="0"/>
      <w:marRight w:val="0"/>
      <w:marTop w:val="0"/>
      <w:marBottom w:val="0"/>
      <w:divBdr>
        <w:top w:val="none" w:sz="0" w:space="0" w:color="auto"/>
        <w:left w:val="none" w:sz="0" w:space="0" w:color="auto"/>
        <w:bottom w:val="none" w:sz="0" w:space="0" w:color="auto"/>
        <w:right w:val="none" w:sz="0" w:space="0" w:color="auto"/>
      </w:divBdr>
      <w:divsChild>
        <w:div w:id="106317588">
          <w:marLeft w:val="0"/>
          <w:marRight w:val="0"/>
          <w:marTop w:val="0"/>
          <w:marBottom w:val="0"/>
          <w:divBdr>
            <w:top w:val="none" w:sz="0" w:space="0" w:color="auto"/>
            <w:left w:val="none" w:sz="0" w:space="0" w:color="auto"/>
            <w:bottom w:val="none" w:sz="0" w:space="0" w:color="auto"/>
            <w:right w:val="none" w:sz="0" w:space="0" w:color="auto"/>
          </w:divBdr>
          <w:divsChild>
            <w:div w:id="1615357863">
              <w:marLeft w:val="0"/>
              <w:marRight w:val="0"/>
              <w:marTop w:val="0"/>
              <w:marBottom w:val="0"/>
              <w:divBdr>
                <w:top w:val="none" w:sz="0" w:space="0" w:color="auto"/>
                <w:left w:val="none" w:sz="0" w:space="0" w:color="auto"/>
                <w:bottom w:val="none" w:sz="0" w:space="0" w:color="auto"/>
                <w:right w:val="none" w:sz="0" w:space="0" w:color="auto"/>
              </w:divBdr>
              <w:divsChild>
                <w:div w:id="2068457210">
                  <w:marLeft w:val="0"/>
                  <w:marRight w:val="0"/>
                  <w:marTop w:val="0"/>
                  <w:marBottom w:val="0"/>
                  <w:divBdr>
                    <w:top w:val="none" w:sz="0" w:space="0" w:color="auto"/>
                    <w:left w:val="none" w:sz="0" w:space="0" w:color="auto"/>
                    <w:bottom w:val="none" w:sz="0" w:space="0" w:color="auto"/>
                    <w:right w:val="none" w:sz="0" w:space="0" w:color="auto"/>
                  </w:divBdr>
                  <w:divsChild>
                    <w:div w:id="392511492">
                      <w:marLeft w:val="0"/>
                      <w:marRight w:val="0"/>
                      <w:marTop w:val="0"/>
                      <w:marBottom w:val="0"/>
                      <w:divBdr>
                        <w:top w:val="none" w:sz="0" w:space="0" w:color="auto"/>
                        <w:left w:val="none" w:sz="0" w:space="0" w:color="auto"/>
                        <w:bottom w:val="none" w:sz="0" w:space="0" w:color="auto"/>
                        <w:right w:val="none" w:sz="0" w:space="0" w:color="auto"/>
                      </w:divBdr>
                    </w:div>
                    <w:div w:id="18499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1472564">
      <w:bodyDiv w:val="1"/>
      <w:marLeft w:val="0"/>
      <w:marRight w:val="0"/>
      <w:marTop w:val="0"/>
      <w:marBottom w:val="0"/>
      <w:divBdr>
        <w:top w:val="none" w:sz="0" w:space="0" w:color="auto"/>
        <w:left w:val="none" w:sz="0" w:space="0" w:color="auto"/>
        <w:bottom w:val="none" w:sz="0" w:space="0" w:color="auto"/>
        <w:right w:val="none" w:sz="0" w:space="0" w:color="auto"/>
      </w:divBdr>
      <w:divsChild>
        <w:div w:id="1408190529">
          <w:marLeft w:val="0"/>
          <w:marRight w:val="0"/>
          <w:marTop w:val="0"/>
          <w:marBottom w:val="0"/>
          <w:divBdr>
            <w:top w:val="none" w:sz="0" w:space="0" w:color="auto"/>
            <w:left w:val="none" w:sz="0" w:space="0" w:color="auto"/>
            <w:bottom w:val="none" w:sz="0" w:space="0" w:color="auto"/>
            <w:right w:val="none" w:sz="0" w:space="0" w:color="auto"/>
          </w:divBdr>
          <w:divsChild>
            <w:div w:id="1490974006">
              <w:marLeft w:val="0"/>
              <w:marRight w:val="0"/>
              <w:marTop w:val="0"/>
              <w:marBottom w:val="0"/>
              <w:divBdr>
                <w:top w:val="none" w:sz="0" w:space="0" w:color="auto"/>
                <w:left w:val="none" w:sz="0" w:space="0" w:color="auto"/>
                <w:bottom w:val="none" w:sz="0" w:space="0" w:color="auto"/>
                <w:right w:val="none" w:sz="0" w:space="0" w:color="auto"/>
              </w:divBdr>
              <w:divsChild>
                <w:div w:id="7547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049600671">
      <w:bodyDiv w:val="1"/>
      <w:marLeft w:val="0"/>
      <w:marRight w:val="0"/>
      <w:marTop w:val="0"/>
      <w:marBottom w:val="0"/>
      <w:divBdr>
        <w:top w:val="none" w:sz="0" w:space="0" w:color="auto"/>
        <w:left w:val="none" w:sz="0" w:space="0" w:color="auto"/>
        <w:bottom w:val="none" w:sz="0" w:space="0" w:color="auto"/>
        <w:right w:val="none" w:sz="0" w:space="0" w:color="auto"/>
      </w:divBdr>
      <w:divsChild>
        <w:div w:id="1371875267">
          <w:marLeft w:val="0"/>
          <w:marRight w:val="0"/>
          <w:marTop w:val="0"/>
          <w:marBottom w:val="0"/>
          <w:divBdr>
            <w:top w:val="none" w:sz="0" w:space="0" w:color="auto"/>
            <w:left w:val="none" w:sz="0" w:space="0" w:color="auto"/>
            <w:bottom w:val="none" w:sz="0" w:space="0" w:color="auto"/>
            <w:right w:val="none" w:sz="0" w:space="0" w:color="auto"/>
          </w:divBdr>
          <w:divsChild>
            <w:div w:id="517162735">
              <w:marLeft w:val="0"/>
              <w:marRight w:val="0"/>
              <w:marTop w:val="0"/>
              <w:marBottom w:val="0"/>
              <w:divBdr>
                <w:top w:val="none" w:sz="0" w:space="0" w:color="auto"/>
                <w:left w:val="none" w:sz="0" w:space="0" w:color="auto"/>
                <w:bottom w:val="none" w:sz="0" w:space="0" w:color="auto"/>
                <w:right w:val="none" w:sz="0" w:space="0" w:color="auto"/>
              </w:divBdr>
              <w:divsChild>
                <w:div w:id="1200242756">
                  <w:marLeft w:val="0"/>
                  <w:marRight w:val="0"/>
                  <w:marTop w:val="0"/>
                  <w:marBottom w:val="0"/>
                  <w:divBdr>
                    <w:top w:val="none" w:sz="0" w:space="0" w:color="auto"/>
                    <w:left w:val="none" w:sz="0" w:space="0" w:color="auto"/>
                    <w:bottom w:val="none" w:sz="0" w:space="0" w:color="auto"/>
                    <w:right w:val="none" w:sz="0" w:space="0" w:color="auto"/>
                  </w:divBdr>
                  <w:divsChild>
                    <w:div w:id="80524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427142">
      <w:bodyDiv w:val="1"/>
      <w:marLeft w:val="0"/>
      <w:marRight w:val="0"/>
      <w:marTop w:val="0"/>
      <w:marBottom w:val="0"/>
      <w:divBdr>
        <w:top w:val="none" w:sz="0" w:space="0" w:color="auto"/>
        <w:left w:val="none" w:sz="0" w:space="0" w:color="auto"/>
        <w:bottom w:val="none" w:sz="0" w:space="0" w:color="auto"/>
        <w:right w:val="none" w:sz="0" w:space="0" w:color="auto"/>
      </w:divBdr>
      <w:divsChild>
        <w:div w:id="1798141009">
          <w:marLeft w:val="0"/>
          <w:marRight w:val="0"/>
          <w:marTop w:val="0"/>
          <w:marBottom w:val="0"/>
          <w:divBdr>
            <w:top w:val="none" w:sz="0" w:space="0" w:color="auto"/>
            <w:left w:val="none" w:sz="0" w:space="0" w:color="auto"/>
            <w:bottom w:val="none" w:sz="0" w:space="0" w:color="auto"/>
            <w:right w:val="none" w:sz="0" w:space="0" w:color="auto"/>
          </w:divBdr>
          <w:divsChild>
            <w:div w:id="1503399519">
              <w:marLeft w:val="0"/>
              <w:marRight w:val="0"/>
              <w:marTop w:val="0"/>
              <w:marBottom w:val="0"/>
              <w:divBdr>
                <w:top w:val="none" w:sz="0" w:space="0" w:color="auto"/>
                <w:left w:val="none" w:sz="0" w:space="0" w:color="auto"/>
                <w:bottom w:val="none" w:sz="0" w:space="0" w:color="auto"/>
                <w:right w:val="none" w:sz="0" w:space="0" w:color="auto"/>
              </w:divBdr>
              <w:divsChild>
                <w:div w:id="1638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2359">
      <w:bodyDiv w:val="1"/>
      <w:marLeft w:val="0"/>
      <w:marRight w:val="0"/>
      <w:marTop w:val="0"/>
      <w:marBottom w:val="0"/>
      <w:divBdr>
        <w:top w:val="none" w:sz="0" w:space="0" w:color="auto"/>
        <w:left w:val="none" w:sz="0" w:space="0" w:color="auto"/>
        <w:bottom w:val="none" w:sz="0" w:space="0" w:color="auto"/>
        <w:right w:val="none" w:sz="0" w:space="0" w:color="auto"/>
      </w:divBdr>
      <w:divsChild>
        <w:div w:id="2096827129">
          <w:marLeft w:val="0"/>
          <w:marRight w:val="0"/>
          <w:marTop w:val="0"/>
          <w:marBottom w:val="0"/>
          <w:divBdr>
            <w:top w:val="none" w:sz="0" w:space="0" w:color="auto"/>
            <w:left w:val="none" w:sz="0" w:space="0" w:color="auto"/>
            <w:bottom w:val="none" w:sz="0" w:space="0" w:color="auto"/>
            <w:right w:val="none" w:sz="0" w:space="0" w:color="auto"/>
          </w:divBdr>
          <w:divsChild>
            <w:div w:id="2087804381">
              <w:marLeft w:val="0"/>
              <w:marRight w:val="0"/>
              <w:marTop w:val="0"/>
              <w:marBottom w:val="0"/>
              <w:divBdr>
                <w:top w:val="none" w:sz="0" w:space="0" w:color="auto"/>
                <w:left w:val="none" w:sz="0" w:space="0" w:color="auto"/>
                <w:bottom w:val="none" w:sz="0" w:space="0" w:color="auto"/>
                <w:right w:val="none" w:sz="0" w:space="0" w:color="auto"/>
              </w:divBdr>
              <w:divsChild>
                <w:div w:id="1327247430">
                  <w:marLeft w:val="0"/>
                  <w:marRight w:val="0"/>
                  <w:marTop w:val="0"/>
                  <w:marBottom w:val="0"/>
                  <w:divBdr>
                    <w:top w:val="none" w:sz="0" w:space="0" w:color="auto"/>
                    <w:left w:val="none" w:sz="0" w:space="0" w:color="auto"/>
                    <w:bottom w:val="none" w:sz="0" w:space="0" w:color="auto"/>
                    <w:right w:val="none" w:sz="0" w:space="0" w:color="auto"/>
                  </w:divBdr>
                  <w:divsChild>
                    <w:div w:id="90320502">
                      <w:marLeft w:val="0"/>
                      <w:marRight w:val="0"/>
                      <w:marTop w:val="0"/>
                      <w:marBottom w:val="0"/>
                      <w:divBdr>
                        <w:top w:val="none" w:sz="0" w:space="0" w:color="auto"/>
                        <w:left w:val="none" w:sz="0" w:space="0" w:color="auto"/>
                        <w:bottom w:val="none" w:sz="0" w:space="0" w:color="auto"/>
                        <w:right w:val="none" w:sz="0" w:space="0" w:color="auto"/>
                      </w:divBdr>
                    </w:div>
                    <w:div w:id="17434326">
                      <w:marLeft w:val="0"/>
                      <w:marRight w:val="0"/>
                      <w:marTop w:val="0"/>
                      <w:marBottom w:val="0"/>
                      <w:divBdr>
                        <w:top w:val="none" w:sz="0" w:space="0" w:color="auto"/>
                        <w:left w:val="none" w:sz="0" w:space="0" w:color="auto"/>
                        <w:bottom w:val="none" w:sz="0" w:space="0" w:color="auto"/>
                        <w:right w:val="none" w:sz="0" w:space="0" w:color="auto"/>
                      </w:divBdr>
                    </w:div>
                  </w:divsChild>
                </w:div>
                <w:div w:id="170336278">
                  <w:marLeft w:val="0"/>
                  <w:marRight w:val="0"/>
                  <w:marTop w:val="0"/>
                  <w:marBottom w:val="0"/>
                  <w:divBdr>
                    <w:top w:val="none" w:sz="0" w:space="0" w:color="auto"/>
                    <w:left w:val="none" w:sz="0" w:space="0" w:color="auto"/>
                    <w:bottom w:val="none" w:sz="0" w:space="0" w:color="auto"/>
                    <w:right w:val="none" w:sz="0" w:space="0" w:color="auto"/>
                  </w:divBdr>
                  <w:divsChild>
                    <w:div w:id="283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658511">
      <w:bodyDiv w:val="1"/>
      <w:marLeft w:val="0"/>
      <w:marRight w:val="0"/>
      <w:marTop w:val="0"/>
      <w:marBottom w:val="0"/>
      <w:divBdr>
        <w:top w:val="none" w:sz="0" w:space="0" w:color="auto"/>
        <w:left w:val="none" w:sz="0" w:space="0" w:color="auto"/>
        <w:bottom w:val="none" w:sz="0" w:space="0" w:color="auto"/>
        <w:right w:val="none" w:sz="0" w:space="0" w:color="auto"/>
      </w:divBdr>
      <w:divsChild>
        <w:div w:id="1838574623">
          <w:marLeft w:val="0"/>
          <w:marRight w:val="0"/>
          <w:marTop w:val="0"/>
          <w:marBottom w:val="0"/>
          <w:divBdr>
            <w:top w:val="none" w:sz="0" w:space="0" w:color="auto"/>
            <w:left w:val="none" w:sz="0" w:space="0" w:color="auto"/>
            <w:bottom w:val="none" w:sz="0" w:space="0" w:color="auto"/>
            <w:right w:val="none" w:sz="0" w:space="0" w:color="auto"/>
          </w:divBdr>
          <w:divsChild>
            <w:div w:id="928853945">
              <w:marLeft w:val="0"/>
              <w:marRight w:val="0"/>
              <w:marTop w:val="0"/>
              <w:marBottom w:val="0"/>
              <w:divBdr>
                <w:top w:val="none" w:sz="0" w:space="0" w:color="auto"/>
                <w:left w:val="none" w:sz="0" w:space="0" w:color="auto"/>
                <w:bottom w:val="none" w:sz="0" w:space="0" w:color="auto"/>
                <w:right w:val="none" w:sz="0" w:space="0" w:color="auto"/>
              </w:divBdr>
              <w:divsChild>
                <w:div w:id="2482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4939">
      <w:bodyDiv w:val="1"/>
      <w:marLeft w:val="0"/>
      <w:marRight w:val="0"/>
      <w:marTop w:val="0"/>
      <w:marBottom w:val="0"/>
      <w:divBdr>
        <w:top w:val="none" w:sz="0" w:space="0" w:color="auto"/>
        <w:left w:val="none" w:sz="0" w:space="0" w:color="auto"/>
        <w:bottom w:val="none" w:sz="0" w:space="0" w:color="auto"/>
        <w:right w:val="none" w:sz="0" w:space="0" w:color="auto"/>
      </w:divBdr>
      <w:divsChild>
        <w:div w:id="3636302">
          <w:marLeft w:val="0"/>
          <w:marRight w:val="0"/>
          <w:marTop w:val="0"/>
          <w:marBottom w:val="0"/>
          <w:divBdr>
            <w:top w:val="none" w:sz="0" w:space="0" w:color="auto"/>
            <w:left w:val="none" w:sz="0" w:space="0" w:color="auto"/>
            <w:bottom w:val="none" w:sz="0" w:space="0" w:color="auto"/>
            <w:right w:val="none" w:sz="0" w:space="0" w:color="auto"/>
          </w:divBdr>
          <w:divsChild>
            <w:div w:id="532689897">
              <w:marLeft w:val="0"/>
              <w:marRight w:val="0"/>
              <w:marTop w:val="0"/>
              <w:marBottom w:val="0"/>
              <w:divBdr>
                <w:top w:val="none" w:sz="0" w:space="0" w:color="auto"/>
                <w:left w:val="none" w:sz="0" w:space="0" w:color="auto"/>
                <w:bottom w:val="none" w:sz="0" w:space="0" w:color="auto"/>
                <w:right w:val="none" w:sz="0" w:space="0" w:color="auto"/>
              </w:divBdr>
              <w:divsChild>
                <w:div w:id="572744672">
                  <w:marLeft w:val="0"/>
                  <w:marRight w:val="0"/>
                  <w:marTop w:val="0"/>
                  <w:marBottom w:val="0"/>
                  <w:divBdr>
                    <w:top w:val="none" w:sz="0" w:space="0" w:color="auto"/>
                    <w:left w:val="none" w:sz="0" w:space="0" w:color="auto"/>
                    <w:bottom w:val="none" w:sz="0" w:space="0" w:color="auto"/>
                    <w:right w:val="none" w:sz="0" w:space="0" w:color="auto"/>
                  </w:divBdr>
                  <w:divsChild>
                    <w:div w:id="6287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5794">
      <w:bodyDiv w:val="1"/>
      <w:marLeft w:val="0"/>
      <w:marRight w:val="0"/>
      <w:marTop w:val="0"/>
      <w:marBottom w:val="0"/>
      <w:divBdr>
        <w:top w:val="none" w:sz="0" w:space="0" w:color="auto"/>
        <w:left w:val="none" w:sz="0" w:space="0" w:color="auto"/>
        <w:bottom w:val="none" w:sz="0" w:space="0" w:color="auto"/>
        <w:right w:val="none" w:sz="0" w:space="0" w:color="auto"/>
      </w:divBdr>
      <w:divsChild>
        <w:div w:id="844978796">
          <w:marLeft w:val="0"/>
          <w:marRight w:val="0"/>
          <w:marTop w:val="0"/>
          <w:marBottom w:val="0"/>
          <w:divBdr>
            <w:top w:val="none" w:sz="0" w:space="0" w:color="auto"/>
            <w:left w:val="none" w:sz="0" w:space="0" w:color="auto"/>
            <w:bottom w:val="none" w:sz="0" w:space="0" w:color="auto"/>
            <w:right w:val="none" w:sz="0" w:space="0" w:color="auto"/>
          </w:divBdr>
          <w:divsChild>
            <w:div w:id="1386951291">
              <w:marLeft w:val="0"/>
              <w:marRight w:val="0"/>
              <w:marTop w:val="0"/>
              <w:marBottom w:val="0"/>
              <w:divBdr>
                <w:top w:val="none" w:sz="0" w:space="0" w:color="auto"/>
                <w:left w:val="none" w:sz="0" w:space="0" w:color="auto"/>
                <w:bottom w:val="none" w:sz="0" w:space="0" w:color="auto"/>
                <w:right w:val="none" w:sz="0" w:space="0" w:color="auto"/>
              </w:divBdr>
              <w:divsChild>
                <w:div w:id="1125076502">
                  <w:marLeft w:val="0"/>
                  <w:marRight w:val="0"/>
                  <w:marTop w:val="0"/>
                  <w:marBottom w:val="0"/>
                  <w:divBdr>
                    <w:top w:val="none" w:sz="0" w:space="0" w:color="auto"/>
                    <w:left w:val="none" w:sz="0" w:space="0" w:color="auto"/>
                    <w:bottom w:val="none" w:sz="0" w:space="0" w:color="auto"/>
                    <w:right w:val="none" w:sz="0" w:space="0" w:color="auto"/>
                  </w:divBdr>
                  <w:divsChild>
                    <w:div w:id="5760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7828">
      <w:bodyDiv w:val="1"/>
      <w:marLeft w:val="0"/>
      <w:marRight w:val="0"/>
      <w:marTop w:val="0"/>
      <w:marBottom w:val="0"/>
      <w:divBdr>
        <w:top w:val="none" w:sz="0" w:space="0" w:color="auto"/>
        <w:left w:val="none" w:sz="0" w:space="0" w:color="auto"/>
        <w:bottom w:val="none" w:sz="0" w:space="0" w:color="auto"/>
        <w:right w:val="none" w:sz="0" w:space="0" w:color="auto"/>
      </w:divBdr>
      <w:divsChild>
        <w:div w:id="1118647009">
          <w:marLeft w:val="0"/>
          <w:marRight w:val="0"/>
          <w:marTop w:val="0"/>
          <w:marBottom w:val="0"/>
          <w:divBdr>
            <w:top w:val="none" w:sz="0" w:space="0" w:color="auto"/>
            <w:left w:val="none" w:sz="0" w:space="0" w:color="auto"/>
            <w:bottom w:val="none" w:sz="0" w:space="0" w:color="auto"/>
            <w:right w:val="none" w:sz="0" w:space="0" w:color="auto"/>
          </w:divBdr>
          <w:divsChild>
            <w:div w:id="594948064">
              <w:marLeft w:val="0"/>
              <w:marRight w:val="0"/>
              <w:marTop w:val="0"/>
              <w:marBottom w:val="0"/>
              <w:divBdr>
                <w:top w:val="none" w:sz="0" w:space="0" w:color="auto"/>
                <w:left w:val="none" w:sz="0" w:space="0" w:color="auto"/>
                <w:bottom w:val="none" w:sz="0" w:space="0" w:color="auto"/>
                <w:right w:val="none" w:sz="0" w:space="0" w:color="auto"/>
              </w:divBdr>
              <w:divsChild>
                <w:div w:id="1014068360">
                  <w:marLeft w:val="0"/>
                  <w:marRight w:val="0"/>
                  <w:marTop w:val="0"/>
                  <w:marBottom w:val="0"/>
                  <w:divBdr>
                    <w:top w:val="none" w:sz="0" w:space="0" w:color="auto"/>
                    <w:left w:val="none" w:sz="0" w:space="0" w:color="auto"/>
                    <w:bottom w:val="none" w:sz="0" w:space="0" w:color="auto"/>
                    <w:right w:val="none" w:sz="0" w:space="0" w:color="auto"/>
                  </w:divBdr>
                  <w:divsChild>
                    <w:div w:id="4365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586">
      <w:bodyDiv w:val="1"/>
      <w:marLeft w:val="0"/>
      <w:marRight w:val="0"/>
      <w:marTop w:val="0"/>
      <w:marBottom w:val="0"/>
      <w:divBdr>
        <w:top w:val="none" w:sz="0" w:space="0" w:color="auto"/>
        <w:left w:val="none" w:sz="0" w:space="0" w:color="auto"/>
        <w:bottom w:val="none" w:sz="0" w:space="0" w:color="auto"/>
        <w:right w:val="none" w:sz="0" w:space="0" w:color="auto"/>
      </w:divBdr>
      <w:divsChild>
        <w:div w:id="773093948">
          <w:marLeft w:val="0"/>
          <w:marRight w:val="0"/>
          <w:marTop w:val="0"/>
          <w:marBottom w:val="0"/>
          <w:divBdr>
            <w:top w:val="none" w:sz="0" w:space="0" w:color="auto"/>
            <w:left w:val="none" w:sz="0" w:space="0" w:color="auto"/>
            <w:bottom w:val="none" w:sz="0" w:space="0" w:color="auto"/>
            <w:right w:val="none" w:sz="0" w:space="0" w:color="auto"/>
          </w:divBdr>
          <w:divsChild>
            <w:div w:id="1927810610">
              <w:marLeft w:val="0"/>
              <w:marRight w:val="0"/>
              <w:marTop w:val="0"/>
              <w:marBottom w:val="0"/>
              <w:divBdr>
                <w:top w:val="none" w:sz="0" w:space="0" w:color="auto"/>
                <w:left w:val="none" w:sz="0" w:space="0" w:color="auto"/>
                <w:bottom w:val="none" w:sz="0" w:space="0" w:color="auto"/>
                <w:right w:val="none" w:sz="0" w:space="0" w:color="auto"/>
              </w:divBdr>
              <w:divsChild>
                <w:div w:id="11543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1499">
      <w:bodyDiv w:val="1"/>
      <w:marLeft w:val="0"/>
      <w:marRight w:val="0"/>
      <w:marTop w:val="0"/>
      <w:marBottom w:val="0"/>
      <w:divBdr>
        <w:top w:val="none" w:sz="0" w:space="0" w:color="auto"/>
        <w:left w:val="none" w:sz="0" w:space="0" w:color="auto"/>
        <w:bottom w:val="none" w:sz="0" w:space="0" w:color="auto"/>
        <w:right w:val="none" w:sz="0" w:space="0" w:color="auto"/>
      </w:divBdr>
      <w:divsChild>
        <w:div w:id="1672562970">
          <w:marLeft w:val="0"/>
          <w:marRight w:val="0"/>
          <w:marTop w:val="0"/>
          <w:marBottom w:val="0"/>
          <w:divBdr>
            <w:top w:val="none" w:sz="0" w:space="0" w:color="auto"/>
            <w:left w:val="none" w:sz="0" w:space="0" w:color="auto"/>
            <w:bottom w:val="none" w:sz="0" w:space="0" w:color="auto"/>
            <w:right w:val="none" w:sz="0" w:space="0" w:color="auto"/>
          </w:divBdr>
          <w:divsChild>
            <w:div w:id="1543130584">
              <w:marLeft w:val="0"/>
              <w:marRight w:val="0"/>
              <w:marTop w:val="0"/>
              <w:marBottom w:val="0"/>
              <w:divBdr>
                <w:top w:val="none" w:sz="0" w:space="0" w:color="auto"/>
                <w:left w:val="none" w:sz="0" w:space="0" w:color="auto"/>
                <w:bottom w:val="none" w:sz="0" w:space="0" w:color="auto"/>
                <w:right w:val="none" w:sz="0" w:space="0" w:color="auto"/>
              </w:divBdr>
              <w:divsChild>
                <w:div w:id="612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ddstorytellingga@gmail.com" TargetMode="External"/><Relationship Id="rId21" Type="http://schemas.openxmlformats.org/officeDocument/2006/relationships/hyperlink" Target="https://parentmentors.org/" TargetMode="External"/><Relationship Id="rId42" Type="http://schemas.openxmlformats.org/officeDocument/2006/relationships/hyperlink" Target="https://www.fcs.uga.edu/ihdd/destination-dawgs" TargetMode="External"/><Relationship Id="rId47" Type="http://schemas.openxmlformats.org/officeDocument/2006/relationships/hyperlink" Target="https://www.nacdd.org/annualconference/" TargetMode="External"/><Relationship Id="rId63" Type="http://schemas.openxmlformats.org/officeDocument/2006/relationships/hyperlink" Target="https://www.p2pga.org/roadmap/education/understanding-ieps/" TargetMode="External"/><Relationship Id="rId68" Type="http://schemas.openxmlformats.org/officeDocument/2006/relationships/hyperlink" Target="https://story-collection.gcdd.org/" TargetMode="External"/><Relationship Id="rId84" Type="http://schemas.openxmlformats.org/officeDocument/2006/relationships/hyperlink" Target="https://mobile.twitter.com/universityofga/status/767829933443821568" TargetMode="External"/><Relationship Id="rId89" Type="http://schemas.openxmlformats.org/officeDocument/2006/relationships/hyperlink" Target="https://magazine.gcdd.org/category/topics/include-college-corner/" TargetMode="External"/><Relationship Id="rId16" Type="http://schemas.openxmlformats.org/officeDocument/2006/relationships/hyperlink" Target="https://dakotacil.org/2016/10/31/adaptive-vs-assistive-technology/" TargetMode="External"/><Relationship Id="rId11" Type="http://schemas.openxmlformats.org/officeDocument/2006/relationships/hyperlink" Target="mailto:Visualize@ClaritasCreative.com" TargetMode="External"/><Relationship Id="rId32" Type="http://schemas.openxmlformats.org/officeDocument/2006/relationships/hyperlink" Target="http://thegao.org/" TargetMode="External"/><Relationship Id="rId37" Type="http://schemas.openxmlformats.org/officeDocument/2006/relationships/hyperlink" Target="mailto:marshall_stephanie1@columbusstate.edu" TargetMode="External"/><Relationship Id="rId53" Type="http://schemas.openxmlformats.org/officeDocument/2006/relationships/hyperlink" Target="https://www.reimaginepossible.org/georgia/events/launch-and-learn-september-20" TargetMode="External"/><Relationship Id="rId58" Type="http://schemas.openxmlformats.org/officeDocument/2006/relationships/hyperlink" Target="https://www.sbevents.org/index.cfm?fuseaction=donorDrive.event&amp;eventID=884" TargetMode="External"/><Relationship Id="rId74" Type="http://schemas.openxmlformats.org/officeDocument/2006/relationships/hyperlink" Target="https://viewer.mapme.com/5ed0eaf4-966b-4b01-80de-fa5bca0f49e9" TargetMode="External"/><Relationship Id="rId79" Type="http://schemas.openxmlformats.org/officeDocument/2006/relationships/hyperlink" Target="https://dhs.georgia.gov/medicaid-unwinding" TargetMode="External"/><Relationship Id="rId5" Type="http://schemas.openxmlformats.org/officeDocument/2006/relationships/webSettings" Target="webSettings.xml"/><Relationship Id="rId90" Type="http://schemas.openxmlformats.org/officeDocument/2006/relationships/hyperlink" Target="https://forms.monday.com/forms/41d6960a303d4e21acb598f44d355422?r=use1" TargetMode="External"/><Relationship Id="rId14" Type="http://schemas.openxmlformats.org/officeDocument/2006/relationships/hyperlink" Target="https://www.gadoe.org/Curriculum-Instruction-and-Assessment/Special-Education-Services/Documents/Transition/2020-21/ASPIRE%20Resources/ASPIRE%20One-Pager.pdf" TargetMode="External"/><Relationship Id="rId22" Type="http://schemas.openxmlformats.org/officeDocument/2006/relationships/hyperlink" Target="https://story-collection.gcdd.org/introduction" TargetMode="External"/><Relationship Id="rId27" Type="http://schemas.openxmlformats.org/officeDocument/2006/relationships/hyperlink" Target="https://story-collection.gcdd.org/" TargetMode="External"/><Relationship Id="rId30" Type="http://schemas.openxmlformats.org/officeDocument/2006/relationships/hyperlink" Target="https://dch.georgia.gov/announcement/2020-04-10/state-georgia-announces-approval-appendix-k-emergency-preparedness-response" TargetMode="External"/><Relationship Id="rId35" Type="http://schemas.openxmlformats.org/officeDocument/2006/relationships/hyperlink" Target="https://www.theposhpeach.com/" TargetMode="External"/><Relationship Id="rId43" Type="http://schemas.openxmlformats.org/officeDocument/2006/relationships/hyperlink" Target="https://magazine.gcdd.org/category/topics/include-college-corner/" TargetMode="External"/><Relationship Id="rId48" Type="http://schemas.openxmlformats.org/officeDocument/2006/relationships/hyperlink" Target="https://www.larcheatlanta.org/trivia.html" TargetMode="External"/><Relationship Id="rId56" Type="http://schemas.openxmlformats.org/officeDocument/2006/relationships/hyperlink" Target="https://gcdd.org/about/gcdd-meetings.html" TargetMode="External"/><Relationship Id="rId64" Type="http://schemas.openxmlformats.org/officeDocument/2006/relationships/hyperlink" Target="https://lipsonadvocacy.com/" TargetMode="External"/><Relationship Id="rId69" Type="http://schemas.openxmlformats.org/officeDocument/2006/relationships/hyperlink" Target="https://story-collection.gcdd.org/introduction" TargetMode="External"/><Relationship Id="rId77" Type="http://schemas.openxmlformats.org/officeDocument/2006/relationships/hyperlink" Target="https://www.gcdd.org/" TargetMode="External"/><Relationship Id="rId8" Type="http://schemas.openxmlformats.org/officeDocument/2006/relationships/hyperlink" Target="mailto:info@gcdd.org" TargetMode="External"/><Relationship Id="rId51" Type="http://schemas.openxmlformats.org/officeDocument/2006/relationships/hyperlink" Target="https://childrensmuseumatlanta.org/access-and-inclusion/" TargetMode="External"/><Relationship Id="rId72" Type="http://schemas.openxmlformats.org/officeDocument/2006/relationships/hyperlink" Target="https://story-collection.gcdd.org/treasure-maps" TargetMode="External"/><Relationship Id="rId80" Type="http://schemas.openxmlformats.org/officeDocument/2006/relationships/hyperlink" Target="https://www.columbusstate.edu/tlc/goals.php" TargetMode="External"/><Relationship Id="rId85" Type="http://schemas.openxmlformats.org/officeDocument/2006/relationships/hyperlink" Target="https://thinkcollege.net/college-search"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http://www.p2pga.org/roadmap/education/understanding-ieps" TargetMode="External"/><Relationship Id="rId25" Type="http://schemas.openxmlformats.org/officeDocument/2006/relationships/hyperlink" Target="https://story-collection.gcdd.org/treasure-maps" TargetMode="External"/><Relationship Id="rId33" Type="http://schemas.openxmlformats.org/officeDocument/2006/relationships/hyperlink" Target="https://dhs.georgia.gov/medicaid-unwinding" TargetMode="External"/><Relationship Id="rId38" Type="http://schemas.openxmlformats.org/officeDocument/2006/relationships/hyperlink" Target="https://mobile.twitter.com/universityofga/status/767829933443821568" TargetMode="External"/><Relationship Id="rId46" Type="http://schemas.openxmlformats.org/officeDocument/2006/relationships/hyperlink" Target="https://nce-sli.org/" TargetMode="External"/><Relationship Id="rId59" Type="http://schemas.openxmlformats.org/officeDocument/2006/relationships/hyperlink" Target="https://www.understood.org/en/articles/how-to-organize-your-childs-iep-binder" TargetMode="External"/><Relationship Id="rId67" Type="http://schemas.openxmlformats.org/officeDocument/2006/relationships/hyperlink" Target="https://parentmentors.org/" TargetMode="External"/><Relationship Id="rId20" Type="http://schemas.openxmlformats.org/officeDocument/2006/relationships/hyperlink" Target="https://osse.dc.gov/sites/default/files/dc/sites/osse/documents/Facilitating%20Student-led%20IEPs.pdf" TargetMode="External"/><Relationship Id="rId41" Type="http://schemas.openxmlformats.org/officeDocument/2006/relationships/hyperlink" Target="https://studentaid.gov/understand-aid/eligibility/requirements/intellectual-disabilities" TargetMode="External"/><Relationship Id="rId54" Type="http://schemas.openxmlformats.org/officeDocument/2006/relationships/hyperlink" Target="https://www.facebook.com/theADMH/photos/1908706102673807/" TargetMode="External"/><Relationship Id="rId62" Type="http://schemas.openxmlformats.org/officeDocument/2006/relationships/hyperlink" Target="https://dakotacil.org/2016/10/31/adaptive-vs-assistive-technology/" TargetMode="External"/><Relationship Id="rId70" Type="http://schemas.openxmlformats.org/officeDocument/2006/relationships/hyperlink" Target="https://story-collection.gcdd.org/our-podcasts" TargetMode="External"/><Relationship Id="rId75" Type="http://schemas.openxmlformats.org/officeDocument/2006/relationships/hyperlink" Target="https://www.phe.gov/Preparedness/legal/Pages/phe-qa.aspx" TargetMode="External"/><Relationship Id="rId83" Type="http://schemas.openxmlformats.org/officeDocument/2006/relationships/hyperlink" Target="mailto:marshall_stephanie1@columbusstate.edu" TargetMode="External"/><Relationship Id="rId88" Type="http://schemas.openxmlformats.org/officeDocument/2006/relationships/hyperlink" Target="https://www.fcs.uga.edu/ihdd/destination-dawg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ia.org/home/at-resources/what-is-at/" TargetMode="External"/><Relationship Id="rId23" Type="http://schemas.openxmlformats.org/officeDocument/2006/relationships/hyperlink" Target="https://story-collection.gcdd.org/our-podcasts" TargetMode="External"/><Relationship Id="rId28" Type="http://schemas.openxmlformats.org/officeDocument/2006/relationships/hyperlink" Target="https://viewer.mapme.com/5ed0eaf4-966b-4b01-80de-fa5bca0f49e9" TargetMode="External"/><Relationship Id="rId36" Type="http://schemas.openxmlformats.org/officeDocument/2006/relationships/hyperlink" Target="mailto:goalsinfo@columbusstate.edu" TargetMode="External"/><Relationship Id="rId49" Type="http://schemas.openxmlformats.org/officeDocument/2006/relationships/hyperlink" Target="https://www.uniting4change.org/event-details/community-strong-2022-08-01-16-00" TargetMode="External"/><Relationship Id="rId57" Type="http://schemas.openxmlformats.org/officeDocument/2006/relationships/hyperlink" Target="https://www.reimaginepossible.org/georgia/events/lunch-and-learn-october-26" TargetMode="External"/><Relationship Id="rId10" Type="http://schemas.openxmlformats.org/officeDocument/2006/relationships/hyperlink" Target="mailto:Tianna.Faulkner@gcdd.ga.gov" TargetMode="External"/><Relationship Id="rId31" Type="http://schemas.openxmlformats.org/officeDocument/2006/relationships/hyperlink" Target="https://www.gcdd.org/" TargetMode="External"/><Relationship Id="rId44" Type="http://schemas.openxmlformats.org/officeDocument/2006/relationships/hyperlink" Target="https://www.facebook.com/georgiaddcouncil/posts/pfbid0AKM6znqtr2n5R7vX1ojywe6gvr1A5c1kjm813jkvSshcQP9D2RgTFdSJTuDdnNBUl" TargetMode="External"/><Relationship Id="rId52" Type="http://schemas.openxmlformats.org/officeDocument/2006/relationships/hyperlink" Target="https://atl-spectrum.com/support-programs/monthly-programs/partner-support-group/" TargetMode="External"/><Relationship Id="rId60" Type="http://schemas.openxmlformats.org/officeDocument/2006/relationships/hyperlink" Target="https://www.gadoe.org/Curriculum-Instruction-and-Assessment/Special-Education-Services/Documents/Transition/2020-21/ASPIRE%20Resources/ASPIRE%20One-Pager.pdf" TargetMode="External"/><Relationship Id="rId65" Type="http://schemas.openxmlformats.org/officeDocument/2006/relationships/hyperlink" Target="https://www.parentcenterhub.org/meetings/#review" TargetMode="External"/><Relationship Id="rId73" Type="http://schemas.openxmlformats.org/officeDocument/2006/relationships/hyperlink" Target="mailto:ddstorytellingga@gmail.com" TargetMode="External"/><Relationship Id="rId78" Type="http://schemas.openxmlformats.org/officeDocument/2006/relationships/hyperlink" Target="http://thegao.org/" TargetMode="External"/><Relationship Id="rId81" Type="http://schemas.openxmlformats.org/officeDocument/2006/relationships/hyperlink" Target="https://www.theposhpeach.com/" TargetMode="External"/><Relationship Id="rId86" Type="http://schemas.openxmlformats.org/officeDocument/2006/relationships/hyperlink" Target="http://www.gaipsec.org/fast-facts.html" TargetMode="External"/><Relationship Id="rId4" Type="http://schemas.openxmlformats.org/officeDocument/2006/relationships/settings" Target="settings.xml"/><Relationship Id="rId9" Type="http://schemas.openxmlformats.org/officeDocument/2006/relationships/hyperlink" Target="http://www.gcdd.org" TargetMode="External"/><Relationship Id="rId13" Type="http://schemas.openxmlformats.org/officeDocument/2006/relationships/hyperlink" Target="https://www.understood.org/en/articles/how-to-organize-your-childs-iep-binder" TargetMode="External"/><Relationship Id="rId18" Type="http://schemas.openxmlformats.org/officeDocument/2006/relationships/hyperlink" Target="http://www.lipsonadvocacy.com" TargetMode="External"/><Relationship Id="rId39" Type="http://schemas.openxmlformats.org/officeDocument/2006/relationships/hyperlink" Target="https://thinkcollege.net/college-search" TargetMode="External"/><Relationship Id="rId34" Type="http://schemas.openxmlformats.org/officeDocument/2006/relationships/hyperlink" Target="https://www.columbusstate.edu/tlc/goals.php" TargetMode="External"/><Relationship Id="rId50" Type="http://schemas.openxmlformats.org/officeDocument/2006/relationships/hyperlink" Target="https://www.dsaatl.org/eventcalendar/cookout-with-black-down-syndrome-family-connection" TargetMode="External"/><Relationship Id="rId55" Type="http://schemas.openxmlformats.org/officeDocument/2006/relationships/hyperlink" Target="https://www.ds-stride.org/atlantabuddywalk/" TargetMode="External"/><Relationship Id="rId76" Type="http://schemas.openxmlformats.org/officeDocument/2006/relationships/hyperlink" Target="https://dch.georgia.gov/announcement/2020-04-10/state-georgia-announces-approval-appendix-k-emergency-preparedness-response" TargetMode="External"/><Relationship Id="rId7" Type="http://schemas.openxmlformats.org/officeDocument/2006/relationships/endnotes" Target="endnotes.xml"/><Relationship Id="rId71" Type="http://schemas.openxmlformats.org/officeDocument/2006/relationships/hyperlink" Target="https://story-collection.gcdd.org/documentary-film"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phe.gov/Preparedness/legal/Pages/phe-qa.aspx" TargetMode="External"/><Relationship Id="rId24" Type="http://schemas.openxmlformats.org/officeDocument/2006/relationships/hyperlink" Target="https://story-collection.gcdd.org/documentary-film" TargetMode="External"/><Relationship Id="rId40" Type="http://schemas.openxmlformats.org/officeDocument/2006/relationships/hyperlink" Target="http://www.gaipsec.org/fast-facts.html" TargetMode="External"/><Relationship Id="rId45" Type="http://schemas.openxmlformats.org/officeDocument/2006/relationships/hyperlink" Target="https://gcdd.org/about/gcdd-meetings.html" TargetMode="External"/><Relationship Id="rId66" Type="http://schemas.openxmlformats.org/officeDocument/2006/relationships/hyperlink" Target="https://osse.dc.gov/sites/default/files/dc/sites/osse/documents/Facilitating%20Student-led%20IEPs.pdf" TargetMode="External"/><Relationship Id="rId87" Type="http://schemas.openxmlformats.org/officeDocument/2006/relationships/hyperlink" Target="https://studentaid.gov/understand-aid/eligibility/requirements/intellectual-disabilities" TargetMode="External"/><Relationship Id="rId61" Type="http://schemas.openxmlformats.org/officeDocument/2006/relationships/hyperlink" Target="https://www.atia.org/home/at-resources/what-is-at/" TargetMode="External"/><Relationship Id="rId82" Type="http://schemas.openxmlformats.org/officeDocument/2006/relationships/hyperlink" Target="mailto:goalsinfo@columbusstate.edu" TargetMode="External"/><Relationship Id="rId19" Type="http://schemas.openxmlformats.org/officeDocument/2006/relationships/hyperlink" Target="http://www.parentcenterhub.org/meetings/#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48</Pages>
  <Words>9405</Words>
  <Characters>53612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Hilary Vece</cp:lastModifiedBy>
  <cp:revision>10</cp:revision>
  <cp:lastPrinted>2020-07-16T03:07:00Z</cp:lastPrinted>
  <dcterms:created xsi:type="dcterms:W3CDTF">2022-07-12T14:12:00Z</dcterms:created>
  <dcterms:modified xsi:type="dcterms:W3CDTF">2022-07-13T18:05:00Z</dcterms:modified>
</cp:coreProperties>
</file>